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BC8" w:rsidRPr="003C745B" w:rsidRDefault="00EB2E9E" w:rsidP="00EB2E9E">
      <w:pPr>
        <w:jc w:val="center"/>
        <w:rPr>
          <w:rFonts w:asciiTheme="majorHAnsi" w:hAnsiTheme="majorHAnsi"/>
          <w:b/>
          <w:color w:val="17365D" w:themeColor="text2" w:themeShade="BF"/>
          <w:sz w:val="48"/>
          <w:szCs w:val="48"/>
        </w:rPr>
      </w:pPr>
      <w:r w:rsidRPr="003C745B">
        <w:rPr>
          <w:rFonts w:asciiTheme="majorHAnsi" w:hAnsiTheme="majorHAnsi"/>
          <w:b/>
          <w:color w:val="17365D" w:themeColor="text2" w:themeShade="BF"/>
          <w:sz w:val="48"/>
          <w:szCs w:val="48"/>
        </w:rPr>
        <w:t>Marketing Plan for Rincon Surf Shack</w:t>
      </w:r>
    </w:p>
    <w:p w:rsidR="00EB2E9E" w:rsidRDefault="00EB2E9E" w:rsidP="00EB2E9E">
      <w:pPr>
        <w:rPr>
          <w:rFonts w:cstheme="minorHAnsi"/>
          <w:b/>
          <w:sz w:val="48"/>
          <w:szCs w:val="48"/>
        </w:rPr>
      </w:pPr>
      <w:r>
        <w:rPr>
          <w:rFonts w:cstheme="minorHAnsi"/>
          <w:b/>
          <w:noProof/>
          <w:sz w:val="48"/>
          <w:szCs w:val="48"/>
        </w:rPr>
        <w:drawing>
          <wp:inline distT="0" distB="0" distL="0" distR="0">
            <wp:extent cx="6000750" cy="4333875"/>
            <wp:effectExtent l="19050" t="0" r="0" b="0"/>
            <wp:docPr id="1" name="Picture 0" descr="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jpg"/>
                    <pic:cNvPicPr/>
                  </pic:nvPicPr>
                  <pic:blipFill>
                    <a:blip r:embed="rId7" cstate="print"/>
                    <a:stretch>
                      <a:fillRect/>
                    </a:stretch>
                  </pic:blipFill>
                  <pic:spPr>
                    <a:xfrm>
                      <a:off x="0" y="0"/>
                      <a:ext cx="6000750" cy="4333875"/>
                    </a:xfrm>
                    <a:prstGeom prst="rect">
                      <a:avLst/>
                    </a:prstGeom>
                  </pic:spPr>
                </pic:pic>
              </a:graphicData>
            </a:graphic>
          </wp:inline>
        </w:drawing>
      </w:r>
    </w:p>
    <w:p w:rsidR="00EB2E9E" w:rsidRDefault="00EB2E9E" w:rsidP="00EB2E9E">
      <w:pPr>
        <w:rPr>
          <w:rFonts w:cstheme="minorHAnsi"/>
          <w:b/>
          <w:sz w:val="48"/>
          <w:szCs w:val="48"/>
        </w:rPr>
      </w:pPr>
    </w:p>
    <w:p w:rsidR="00EB2E9E" w:rsidRDefault="00EB2E9E" w:rsidP="00EB2E9E">
      <w:pPr>
        <w:rPr>
          <w:rFonts w:cstheme="minorHAnsi"/>
          <w:b/>
          <w:sz w:val="48"/>
          <w:szCs w:val="48"/>
        </w:rPr>
      </w:pPr>
    </w:p>
    <w:p w:rsidR="00EB2E9E" w:rsidRPr="003C745B" w:rsidRDefault="00EB2E9E" w:rsidP="00EB2E9E">
      <w:pPr>
        <w:rPr>
          <w:rFonts w:ascii="Tahoma" w:hAnsi="Tahoma" w:cs="Tahoma"/>
          <w:b/>
          <w:color w:val="17365D" w:themeColor="text2" w:themeShade="BF"/>
          <w:sz w:val="32"/>
          <w:szCs w:val="32"/>
        </w:rPr>
      </w:pPr>
      <w:r w:rsidRPr="003C745B">
        <w:rPr>
          <w:rFonts w:ascii="Tahoma" w:hAnsi="Tahoma" w:cs="Tahoma"/>
          <w:b/>
          <w:color w:val="17365D" w:themeColor="text2" w:themeShade="BF"/>
          <w:sz w:val="32"/>
          <w:szCs w:val="32"/>
        </w:rPr>
        <w:t>Report Submitted by County Line High School</w:t>
      </w:r>
    </w:p>
    <w:p w:rsidR="00EB2E9E" w:rsidRPr="003C745B" w:rsidRDefault="00EB2E9E" w:rsidP="00EB2E9E">
      <w:pPr>
        <w:rPr>
          <w:rFonts w:ascii="Tahoma" w:hAnsi="Tahoma" w:cs="Tahoma"/>
          <w:b/>
          <w:color w:val="17365D" w:themeColor="text2" w:themeShade="BF"/>
          <w:sz w:val="32"/>
          <w:szCs w:val="32"/>
        </w:rPr>
      </w:pPr>
      <w:r w:rsidRPr="003C745B">
        <w:rPr>
          <w:rFonts w:ascii="Tahoma" w:hAnsi="Tahoma" w:cs="Tahoma"/>
          <w:b/>
          <w:color w:val="17365D" w:themeColor="text2" w:themeShade="BF"/>
          <w:sz w:val="32"/>
          <w:szCs w:val="32"/>
        </w:rPr>
        <w:t>1432 Padaro Lane</w:t>
      </w:r>
    </w:p>
    <w:p w:rsidR="00EB2E9E" w:rsidRPr="003C745B" w:rsidRDefault="00EB2E9E" w:rsidP="00EB2E9E">
      <w:pPr>
        <w:rPr>
          <w:rFonts w:ascii="Tahoma" w:hAnsi="Tahoma" w:cs="Tahoma"/>
          <w:b/>
          <w:color w:val="17365D" w:themeColor="text2" w:themeShade="BF"/>
          <w:sz w:val="32"/>
          <w:szCs w:val="32"/>
        </w:rPr>
      </w:pPr>
      <w:r w:rsidRPr="003C745B">
        <w:rPr>
          <w:rFonts w:ascii="Tahoma" w:hAnsi="Tahoma" w:cs="Tahoma"/>
          <w:b/>
          <w:color w:val="17365D" w:themeColor="text2" w:themeShade="BF"/>
          <w:sz w:val="32"/>
          <w:szCs w:val="32"/>
        </w:rPr>
        <w:t>Santa Barbara, California</w:t>
      </w:r>
    </w:p>
    <w:p w:rsidR="00EB2E9E" w:rsidRPr="003C745B" w:rsidRDefault="00240AE2" w:rsidP="00EB2E9E">
      <w:pPr>
        <w:rPr>
          <w:rFonts w:ascii="Tahoma" w:hAnsi="Tahoma" w:cs="Tahoma"/>
          <w:b/>
          <w:color w:val="17365D" w:themeColor="text2" w:themeShade="BF"/>
          <w:sz w:val="32"/>
          <w:szCs w:val="32"/>
        </w:rPr>
      </w:pPr>
      <w:r w:rsidRPr="003C745B">
        <w:rPr>
          <w:rFonts w:ascii="Tahoma" w:hAnsi="Tahoma" w:cs="Tahoma"/>
          <w:b/>
          <w:color w:val="17365D" w:themeColor="text2" w:themeShade="BF"/>
          <w:sz w:val="32"/>
          <w:szCs w:val="32"/>
        </w:rPr>
        <w:t>November 30, 20XX</w:t>
      </w:r>
    </w:p>
    <w:p w:rsidR="00A359C1" w:rsidRPr="003C745B" w:rsidRDefault="00A359C1">
      <w:pPr>
        <w:rPr>
          <w:rFonts w:cstheme="minorHAnsi"/>
          <w:b/>
          <w:sz w:val="32"/>
          <w:szCs w:val="32"/>
        </w:rPr>
      </w:pPr>
      <w:r w:rsidRPr="003C745B">
        <w:rPr>
          <w:rFonts w:cstheme="minorHAnsi"/>
          <w:b/>
          <w:sz w:val="32"/>
          <w:szCs w:val="32"/>
        </w:rPr>
        <w:br w:type="page"/>
      </w:r>
    </w:p>
    <w:p w:rsidR="00240AE2" w:rsidRDefault="00240AE2" w:rsidP="00EB2E9E">
      <w:pPr>
        <w:rPr>
          <w:rFonts w:cstheme="minorHAnsi"/>
          <w:b/>
        </w:rPr>
      </w:pPr>
    </w:p>
    <w:p w:rsidR="00EB2E9E" w:rsidRDefault="00EB2E9E" w:rsidP="00EB2E9E">
      <w:pPr>
        <w:rPr>
          <w:rFonts w:cstheme="minorHAnsi"/>
          <w:b/>
        </w:rPr>
      </w:pPr>
    </w:p>
    <w:p w:rsidR="00EB2E9E" w:rsidRDefault="00EB2E9E" w:rsidP="00EB2E9E">
      <w:pPr>
        <w:rPr>
          <w:rFonts w:cstheme="minorHAnsi"/>
          <w:b/>
        </w:rPr>
      </w:pPr>
    </w:p>
    <w:p w:rsidR="00EB2E9E" w:rsidRDefault="00EB2E9E" w:rsidP="00EB2E9E">
      <w:pPr>
        <w:jc w:val="center"/>
        <w:rPr>
          <w:rFonts w:asciiTheme="majorHAnsi" w:hAnsiTheme="majorHAnsi" w:cstheme="minorHAnsi"/>
          <w:b/>
        </w:rPr>
      </w:pPr>
      <w:r>
        <w:rPr>
          <w:rFonts w:asciiTheme="majorHAnsi" w:hAnsiTheme="majorHAnsi" w:cstheme="minorHAnsi"/>
          <w:b/>
        </w:rPr>
        <w:t>Table of Contents</w:t>
      </w:r>
    </w:p>
    <w:tbl>
      <w:tblPr>
        <w:tblStyle w:val="LightShading-Accent1"/>
        <w:tblW w:w="0" w:type="auto"/>
        <w:tblLook w:val="04A0"/>
      </w:tblPr>
      <w:tblGrid>
        <w:gridCol w:w="4788"/>
        <w:gridCol w:w="4788"/>
      </w:tblGrid>
      <w:tr w:rsidR="00EB2E9E" w:rsidTr="00EB2E9E">
        <w:trPr>
          <w:cnfStyle w:val="100000000000"/>
        </w:trPr>
        <w:tc>
          <w:tcPr>
            <w:cnfStyle w:val="001000000000"/>
            <w:tcW w:w="4788" w:type="dxa"/>
          </w:tcPr>
          <w:p w:rsidR="00EB2E9E" w:rsidRPr="00EB2E9E" w:rsidRDefault="00EB2E9E" w:rsidP="00C25C97">
            <w:pPr>
              <w:rPr>
                <w:rFonts w:cstheme="minorHAnsi"/>
                <w:b w:val="0"/>
              </w:rPr>
            </w:pPr>
            <w:r>
              <w:rPr>
                <w:rFonts w:asciiTheme="majorHAnsi" w:hAnsiTheme="majorHAnsi" w:cstheme="minorHAnsi"/>
                <w:b w:val="0"/>
              </w:rPr>
              <w:t>Industry Analysis</w:t>
            </w:r>
          </w:p>
        </w:tc>
        <w:tc>
          <w:tcPr>
            <w:tcW w:w="4788" w:type="dxa"/>
          </w:tcPr>
          <w:p w:rsidR="00EB2E9E" w:rsidRPr="002E5B1C" w:rsidRDefault="00EB2E9E" w:rsidP="00C25C97">
            <w:pPr>
              <w:jc w:val="right"/>
              <w:cnfStyle w:val="100000000000"/>
              <w:rPr>
                <w:rFonts w:asciiTheme="majorHAnsi" w:hAnsiTheme="majorHAnsi" w:cstheme="minorHAnsi"/>
              </w:rPr>
            </w:pPr>
            <w:r w:rsidRPr="002E5B1C">
              <w:rPr>
                <w:rFonts w:asciiTheme="majorHAnsi" w:hAnsiTheme="majorHAnsi" w:cstheme="minorHAnsi"/>
              </w:rPr>
              <w:t>Page</w:t>
            </w:r>
            <w:r w:rsidR="00C25C97">
              <w:rPr>
                <w:rFonts w:asciiTheme="majorHAnsi" w:hAnsiTheme="majorHAnsi" w:cstheme="minorHAnsi"/>
              </w:rPr>
              <w:t xml:space="preserve"> 3</w:t>
            </w:r>
          </w:p>
        </w:tc>
      </w:tr>
      <w:tr w:rsidR="00EB2E9E" w:rsidTr="00EB2E9E">
        <w:trPr>
          <w:cnfStyle w:val="000000100000"/>
        </w:trPr>
        <w:tc>
          <w:tcPr>
            <w:cnfStyle w:val="001000000000"/>
            <w:tcW w:w="4788" w:type="dxa"/>
          </w:tcPr>
          <w:p w:rsidR="00EB2E9E" w:rsidRDefault="00471346" w:rsidP="00C25C97">
            <w:pPr>
              <w:rPr>
                <w:rFonts w:asciiTheme="majorHAnsi" w:hAnsiTheme="majorHAnsi" w:cstheme="minorHAnsi"/>
                <w:b w:val="0"/>
              </w:rPr>
            </w:pPr>
            <w:r>
              <w:rPr>
                <w:rFonts w:asciiTheme="majorHAnsi" w:hAnsiTheme="majorHAnsi" w:cstheme="minorHAnsi"/>
                <w:b w:val="0"/>
              </w:rPr>
              <w:t>Statistics</w:t>
            </w:r>
          </w:p>
        </w:tc>
        <w:tc>
          <w:tcPr>
            <w:tcW w:w="4788" w:type="dxa"/>
          </w:tcPr>
          <w:p w:rsidR="00EB2E9E" w:rsidRDefault="00471346" w:rsidP="00C25C97">
            <w:pPr>
              <w:jc w:val="right"/>
              <w:cnfStyle w:val="000000100000"/>
              <w:rPr>
                <w:rFonts w:asciiTheme="majorHAnsi" w:hAnsiTheme="majorHAnsi" w:cstheme="minorHAnsi"/>
                <w:b/>
              </w:rPr>
            </w:pPr>
            <w:r>
              <w:rPr>
                <w:rFonts w:asciiTheme="majorHAnsi" w:hAnsiTheme="majorHAnsi" w:cstheme="minorHAnsi"/>
                <w:b/>
              </w:rPr>
              <w:t>Page</w:t>
            </w:r>
            <w:r w:rsidR="00C25C97">
              <w:rPr>
                <w:rFonts w:asciiTheme="majorHAnsi" w:hAnsiTheme="majorHAnsi" w:cstheme="minorHAnsi"/>
                <w:b/>
              </w:rPr>
              <w:t>3</w:t>
            </w:r>
          </w:p>
        </w:tc>
      </w:tr>
      <w:tr w:rsidR="00EB2E9E" w:rsidTr="00EB2E9E">
        <w:tc>
          <w:tcPr>
            <w:cnfStyle w:val="001000000000"/>
            <w:tcW w:w="4788" w:type="dxa"/>
          </w:tcPr>
          <w:p w:rsidR="00EB2E9E" w:rsidRDefault="00471346" w:rsidP="00C25C97">
            <w:pPr>
              <w:rPr>
                <w:rFonts w:asciiTheme="majorHAnsi" w:hAnsiTheme="majorHAnsi" w:cstheme="minorHAnsi"/>
                <w:b w:val="0"/>
              </w:rPr>
            </w:pPr>
            <w:r>
              <w:rPr>
                <w:rFonts w:asciiTheme="majorHAnsi" w:hAnsiTheme="majorHAnsi" w:cstheme="minorHAnsi"/>
                <w:b w:val="0"/>
              </w:rPr>
              <w:t>Trends</w:t>
            </w:r>
          </w:p>
        </w:tc>
        <w:tc>
          <w:tcPr>
            <w:tcW w:w="4788" w:type="dxa"/>
          </w:tcPr>
          <w:p w:rsidR="00EB2E9E" w:rsidRDefault="00471346" w:rsidP="00C25C97">
            <w:pPr>
              <w:jc w:val="right"/>
              <w:cnfStyle w:val="000000000000"/>
              <w:rPr>
                <w:rFonts w:asciiTheme="majorHAnsi" w:hAnsiTheme="majorHAnsi" w:cstheme="minorHAnsi"/>
                <w:b/>
              </w:rPr>
            </w:pPr>
            <w:r>
              <w:rPr>
                <w:rFonts w:asciiTheme="majorHAnsi" w:hAnsiTheme="majorHAnsi" w:cstheme="minorHAnsi"/>
                <w:b/>
              </w:rPr>
              <w:t>Page</w:t>
            </w:r>
            <w:r w:rsidR="00C25C97">
              <w:rPr>
                <w:rFonts w:asciiTheme="majorHAnsi" w:hAnsiTheme="majorHAnsi" w:cstheme="minorHAnsi"/>
                <w:b/>
              </w:rPr>
              <w:t xml:space="preserve"> 4-5</w:t>
            </w:r>
          </w:p>
        </w:tc>
      </w:tr>
      <w:tr w:rsidR="00EB2E9E" w:rsidTr="00EB2E9E">
        <w:trPr>
          <w:cnfStyle w:val="000000100000"/>
        </w:trPr>
        <w:tc>
          <w:tcPr>
            <w:cnfStyle w:val="001000000000"/>
            <w:tcW w:w="4788" w:type="dxa"/>
          </w:tcPr>
          <w:p w:rsidR="00EB2E9E" w:rsidRDefault="00471346" w:rsidP="00C25C97">
            <w:pPr>
              <w:rPr>
                <w:rFonts w:asciiTheme="majorHAnsi" w:hAnsiTheme="majorHAnsi" w:cstheme="minorHAnsi"/>
                <w:b w:val="0"/>
              </w:rPr>
            </w:pPr>
            <w:r>
              <w:rPr>
                <w:rFonts w:asciiTheme="majorHAnsi" w:hAnsiTheme="majorHAnsi" w:cstheme="minorHAnsi"/>
                <w:b w:val="0"/>
              </w:rPr>
              <w:t>Strengths</w:t>
            </w:r>
          </w:p>
        </w:tc>
        <w:tc>
          <w:tcPr>
            <w:tcW w:w="4788" w:type="dxa"/>
          </w:tcPr>
          <w:p w:rsidR="00EB2E9E" w:rsidRDefault="00471346" w:rsidP="00C25C97">
            <w:pPr>
              <w:jc w:val="right"/>
              <w:cnfStyle w:val="000000100000"/>
              <w:rPr>
                <w:rFonts w:asciiTheme="majorHAnsi" w:hAnsiTheme="majorHAnsi" w:cstheme="minorHAnsi"/>
                <w:b/>
              </w:rPr>
            </w:pPr>
            <w:r>
              <w:rPr>
                <w:rFonts w:asciiTheme="majorHAnsi" w:hAnsiTheme="majorHAnsi" w:cstheme="minorHAnsi"/>
                <w:b/>
              </w:rPr>
              <w:t>Page</w:t>
            </w:r>
            <w:r w:rsidR="00C25C97">
              <w:rPr>
                <w:rFonts w:asciiTheme="majorHAnsi" w:hAnsiTheme="majorHAnsi" w:cstheme="minorHAnsi"/>
                <w:b/>
              </w:rPr>
              <w:t xml:space="preserve"> 6</w:t>
            </w:r>
          </w:p>
        </w:tc>
      </w:tr>
      <w:tr w:rsidR="00EB2E9E" w:rsidTr="00EB2E9E">
        <w:tc>
          <w:tcPr>
            <w:cnfStyle w:val="001000000000"/>
            <w:tcW w:w="4788" w:type="dxa"/>
          </w:tcPr>
          <w:p w:rsidR="00EB2E9E" w:rsidRDefault="00471346" w:rsidP="00C25C97">
            <w:pPr>
              <w:rPr>
                <w:rFonts w:asciiTheme="majorHAnsi" w:hAnsiTheme="majorHAnsi" w:cstheme="minorHAnsi"/>
                <w:b w:val="0"/>
              </w:rPr>
            </w:pPr>
            <w:r>
              <w:rPr>
                <w:rFonts w:asciiTheme="majorHAnsi" w:hAnsiTheme="majorHAnsi" w:cstheme="minorHAnsi"/>
                <w:b w:val="0"/>
              </w:rPr>
              <w:t>Threats</w:t>
            </w:r>
          </w:p>
        </w:tc>
        <w:tc>
          <w:tcPr>
            <w:tcW w:w="4788" w:type="dxa"/>
          </w:tcPr>
          <w:p w:rsidR="00EB2E9E" w:rsidRDefault="00471346" w:rsidP="00C25C97">
            <w:pPr>
              <w:jc w:val="right"/>
              <w:cnfStyle w:val="000000000000"/>
              <w:rPr>
                <w:rFonts w:asciiTheme="majorHAnsi" w:hAnsiTheme="majorHAnsi" w:cstheme="minorHAnsi"/>
                <w:b/>
              </w:rPr>
            </w:pPr>
            <w:r>
              <w:rPr>
                <w:rFonts w:asciiTheme="majorHAnsi" w:hAnsiTheme="majorHAnsi" w:cstheme="minorHAnsi"/>
                <w:b/>
              </w:rPr>
              <w:t>Page</w:t>
            </w:r>
            <w:r w:rsidR="00C25C97">
              <w:rPr>
                <w:rFonts w:asciiTheme="majorHAnsi" w:hAnsiTheme="majorHAnsi" w:cstheme="minorHAnsi"/>
                <w:b/>
              </w:rPr>
              <w:t xml:space="preserve"> 6</w:t>
            </w:r>
          </w:p>
        </w:tc>
      </w:tr>
      <w:tr w:rsidR="00EB2E9E" w:rsidTr="00EB2E9E">
        <w:trPr>
          <w:cnfStyle w:val="000000100000"/>
        </w:trPr>
        <w:tc>
          <w:tcPr>
            <w:cnfStyle w:val="001000000000"/>
            <w:tcW w:w="4788" w:type="dxa"/>
          </w:tcPr>
          <w:p w:rsidR="00EB2E9E" w:rsidRDefault="00471346" w:rsidP="00C25C97">
            <w:pPr>
              <w:rPr>
                <w:rFonts w:asciiTheme="majorHAnsi" w:hAnsiTheme="majorHAnsi" w:cstheme="minorHAnsi"/>
                <w:b w:val="0"/>
              </w:rPr>
            </w:pPr>
            <w:r>
              <w:rPr>
                <w:rFonts w:asciiTheme="majorHAnsi" w:hAnsiTheme="majorHAnsi" w:cstheme="minorHAnsi"/>
                <w:b w:val="0"/>
              </w:rPr>
              <w:t>Target Market &amp; Market Segmentation</w:t>
            </w:r>
          </w:p>
        </w:tc>
        <w:tc>
          <w:tcPr>
            <w:tcW w:w="4788" w:type="dxa"/>
          </w:tcPr>
          <w:p w:rsidR="00EB2E9E" w:rsidRDefault="00471346" w:rsidP="00C25C97">
            <w:pPr>
              <w:jc w:val="right"/>
              <w:cnfStyle w:val="000000100000"/>
              <w:rPr>
                <w:rFonts w:asciiTheme="majorHAnsi" w:hAnsiTheme="majorHAnsi" w:cstheme="minorHAnsi"/>
                <w:b/>
              </w:rPr>
            </w:pPr>
            <w:r>
              <w:rPr>
                <w:rFonts w:asciiTheme="majorHAnsi" w:hAnsiTheme="majorHAnsi" w:cstheme="minorHAnsi"/>
                <w:b/>
              </w:rPr>
              <w:t>Page</w:t>
            </w:r>
            <w:r w:rsidR="00C25C97">
              <w:rPr>
                <w:rFonts w:asciiTheme="majorHAnsi" w:hAnsiTheme="majorHAnsi" w:cstheme="minorHAnsi"/>
                <w:b/>
              </w:rPr>
              <w:t xml:space="preserve"> 6-7</w:t>
            </w:r>
          </w:p>
        </w:tc>
      </w:tr>
      <w:tr w:rsidR="00EB2E9E" w:rsidTr="00EB2E9E">
        <w:tc>
          <w:tcPr>
            <w:cnfStyle w:val="001000000000"/>
            <w:tcW w:w="4788" w:type="dxa"/>
          </w:tcPr>
          <w:p w:rsidR="00EB2E9E" w:rsidRDefault="00471346" w:rsidP="00C25C97">
            <w:pPr>
              <w:rPr>
                <w:rFonts w:asciiTheme="majorHAnsi" w:hAnsiTheme="majorHAnsi" w:cstheme="minorHAnsi"/>
                <w:b w:val="0"/>
              </w:rPr>
            </w:pPr>
            <w:r>
              <w:rPr>
                <w:rFonts w:asciiTheme="majorHAnsi" w:hAnsiTheme="majorHAnsi" w:cstheme="minorHAnsi"/>
                <w:b w:val="0"/>
              </w:rPr>
              <w:t>Product or Service</w:t>
            </w:r>
          </w:p>
        </w:tc>
        <w:tc>
          <w:tcPr>
            <w:tcW w:w="4788" w:type="dxa"/>
          </w:tcPr>
          <w:p w:rsidR="00EB2E9E" w:rsidRDefault="00471346" w:rsidP="00C25C97">
            <w:pPr>
              <w:jc w:val="right"/>
              <w:cnfStyle w:val="000000000000"/>
              <w:rPr>
                <w:rFonts w:asciiTheme="majorHAnsi" w:hAnsiTheme="majorHAnsi" w:cstheme="minorHAnsi"/>
                <w:b/>
              </w:rPr>
            </w:pPr>
            <w:r>
              <w:rPr>
                <w:rFonts w:asciiTheme="majorHAnsi" w:hAnsiTheme="majorHAnsi" w:cstheme="minorHAnsi"/>
                <w:b/>
              </w:rPr>
              <w:t>Page</w:t>
            </w:r>
            <w:r w:rsidR="00C25C97">
              <w:rPr>
                <w:rFonts w:asciiTheme="majorHAnsi" w:hAnsiTheme="majorHAnsi" w:cstheme="minorHAnsi"/>
                <w:b/>
              </w:rPr>
              <w:t xml:space="preserve"> 8-19</w:t>
            </w:r>
          </w:p>
        </w:tc>
      </w:tr>
      <w:tr w:rsidR="00EB2E9E" w:rsidTr="00EB2E9E">
        <w:trPr>
          <w:cnfStyle w:val="000000100000"/>
        </w:trPr>
        <w:tc>
          <w:tcPr>
            <w:cnfStyle w:val="001000000000"/>
            <w:tcW w:w="4788" w:type="dxa"/>
          </w:tcPr>
          <w:p w:rsidR="00EB2E9E" w:rsidRDefault="00471346" w:rsidP="00C25C97">
            <w:pPr>
              <w:rPr>
                <w:rFonts w:asciiTheme="majorHAnsi" w:hAnsiTheme="majorHAnsi" w:cstheme="minorHAnsi"/>
                <w:b w:val="0"/>
              </w:rPr>
            </w:pPr>
            <w:r>
              <w:rPr>
                <w:rFonts w:asciiTheme="majorHAnsi" w:hAnsiTheme="majorHAnsi" w:cstheme="minorHAnsi"/>
                <w:b w:val="0"/>
              </w:rPr>
              <w:t>Pricing Strategy</w:t>
            </w:r>
          </w:p>
        </w:tc>
        <w:tc>
          <w:tcPr>
            <w:tcW w:w="4788" w:type="dxa"/>
          </w:tcPr>
          <w:p w:rsidR="00EB2E9E" w:rsidRDefault="00471346" w:rsidP="00C25C97">
            <w:pPr>
              <w:jc w:val="right"/>
              <w:cnfStyle w:val="000000100000"/>
              <w:rPr>
                <w:rFonts w:asciiTheme="majorHAnsi" w:hAnsiTheme="majorHAnsi" w:cstheme="minorHAnsi"/>
                <w:b/>
              </w:rPr>
            </w:pPr>
            <w:r>
              <w:rPr>
                <w:rFonts w:asciiTheme="majorHAnsi" w:hAnsiTheme="majorHAnsi" w:cstheme="minorHAnsi"/>
                <w:b/>
              </w:rPr>
              <w:t>Page</w:t>
            </w:r>
            <w:r w:rsidR="00C25C97">
              <w:rPr>
                <w:rFonts w:asciiTheme="majorHAnsi" w:hAnsiTheme="majorHAnsi" w:cstheme="minorHAnsi"/>
                <w:b/>
              </w:rPr>
              <w:t xml:space="preserve"> 20-23</w:t>
            </w:r>
          </w:p>
        </w:tc>
      </w:tr>
      <w:tr w:rsidR="00EB2E9E" w:rsidTr="00EB2E9E">
        <w:tc>
          <w:tcPr>
            <w:cnfStyle w:val="001000000000"/>
            <w:tcW w:w="4788" w:type="dxa"/>
          </w:tcPr>
          <w:p w:rsidR="00EB2E9E" w:rsidRDefault="00471346" w:rsidP="00C25C97">
            <w:pPr>
              <w:rPr>
                <w:rFonts w:asciiTheme="majorHAnsi" w:hAnsiTheme="majorHAnsi" w:cstheme="minorHAnsi"/>
                <w:b w:val="0"/>
              </w:rPr>
            </w:pPr>
            <w:r>
              <w:rPr>
                <w:rFonts w:asciiTheme="majorHAnsi" w:hAnsiTheme="majorHAnsi" w:cstheme="minorHAnsi"/>
                <w:b w:val="0"/>
              </w:rPr>
              <w:t>Placement</w:t>
            </w:r>
          </w:p>
        </w:tc>
        <w:tc>
          <w:tcPr>
            <w:tcW w:w="4788" w:type="dxa"/>
          </w:tcPr>
          <w:p w:rsidR="00EB2E9E" w:rsidRDefault="00471346" w:rsidP="00C25C97">
            <w:pPr>
              <w:jc w:val="right"/>
              <w:cnfStyle w:val="000000000000"/>
              <w:rPr>
                <w:rFonts w:asciiTheme="majorHAnsi" w:hAnsiTheme="majorHAnsi" w:cstheme="minorHAnsi"/>
                <w:b/>
              </w:rPr>
            </w:pPr>
            <w:r>
              <w:rPr>
                <w:rFonts w:asciiTheme="majorHAnsi" w:hAnsiTheme="majorHAnsi" w:cstheme="minorHAnsi"/>
                <w:b/>
              </w:rPr>
              <w:t>Page</w:t>
            </w:r>
            <w:r w:rsidR="00C25C97">
              <w:rPr>
                <w:rFonts w:asciiTheme="majorHAnsi" w:hAnsiTheme="majorHAnsi" w:cstheme="minorHAnsi"/>
                <w:b/>
              </w:rPr>
              <w:t xml:space="preserve"> 24-25</w:t>
            </w:r>
          </w:p>
        </w:tc>
      </w:tr>
      <w:tr w:rsidR="00EB2E9E" w:rsidTr="00EB2E9E">
        <w:trPr>
          <w:cnfStyle w:val="000000100000"/>
        </w:trPr>
        <w:tc>
          <w:tcPr>
            <w:cnfStyle w:val="001000000000"/>
            <w:tcW w:w="4788" w:type="dxa"/>
          </w:tcPr>
          <w:p w:rsidR="00EB2E9E" w:rsidRDefault="00471346" w:rsidP="00C25C97">
            <w:pPr>
              <w:rPr>
                <w:rFonts w:asciiTheme="majorHAnsi" w:hAnsiTheme="majorHAnsi" w:cstheme="minorHAnsi"/>
                <w:b w:val="0"/>
              </w:rPr>
            </w:pPr>
            <w:r>
              <w:rPr>
                <w:rFonts w:asciiTheme="majorHAnsi" w:hAnsiTheme="majorHAnsi" w:cstheme="minorHAnsi"/>
                <w:b w:val="0"/>
              </w:rPr>
              <w:t>Promotion</w:t>
            </w:r>
          </w:p>
        </w:tc>
        <w:tc>
          <w:tcPr>
            <w:tcW w:w="4788" w:type="dxa"/>
          </w:tcPr>
          <w:p w:rsidR="00EB2E9E" w:rsidRDefault="00471346" w:rsidP="00C25C97">
            <w:pPr>
              <w:jc w:val="right"/>
              <w:cnfStyle w:val="000000100000"/>
              <w:rPr>
                <w:rFonts w:asciiTheme="majorHAnsi" w:hAnsiTheme="majorHAnsi" w:cstheme="minorHAnsi"/>
                <w:b/>
              </w:rPr>
            </w:pPr>
            <w:r>
              <w:rPr>
                <w:rFonts w:asciiTheme="majorHAnsi" w:hAnsiTheme="majorHAnsi" w:cstheme="minorHAnsi"/>
                <w:b/>
              </w:rPr>
              <w:t>Page</w:t>
            </w:r>
            <w:r w:rsidR="00C25C97">
              <w:rPr>
                <w:rFonts w:asciiTheme="majorHAnsi" w:hAnsiTheme="majorHAnsi" w:cstheme="minorHAnsi"/>
                <w:b/>
              </w:rPr>
              <w:t xml:space="preserve"> 26-30</w:t>
            </w:r>
          </w:p>
        </w:tc>
      </w:tr>
    </w:tbl>
    <w:p w:rsidR="00EB2E9E" w:rsidRDefault="00EB2E9E" w:rsidP="00EB2E9E">
      <w:pPr>
        <w:jc w:val="center"/>
        <w:rPr>
          <w:rFonts w:asciiTheme="majorHAnsi" w:hAnsiTheme="majorHAnsi" w:cstheme="minorHAnsi"/>
          <w:b/>
        </w:rPr>
      </w:pPr>
    </w:p>
    <w:p w:rsidR="002E5B1C" w:rsidRDefault="002E5B1C" w:rsidP="00EB2E9E">
      <w:pPr>
        <w:jc w:val="center"/>
        <w:rPr>
          <w:rFonts w:asciiTheme="majorHAnsi" w:hAnsiTheme="majorHAnsi" w:cstheme="minorHAnsi"/>
          <w:b/>
        </w:rPr>
      </w:pPr>
    </w:p>
    <w:p w:rsidR="002E5B1C" w:rsidRDefault="002E5B1C" w:rsidP="00EB2E9E">
      <w:pPr>
        <w:jc w:val="center"/>
        <w:rPr>
          <w:rFonts w:asciiTheme="majorHAnsi" w:hAnsiTheme="majorHAnsi" w:cstheme="minorHAnsi"/>
          <w:b/>
        </w:rPr>
      </w:pPr>
    </w:p>
    <w:p w:rsidR="002E5B1C" w:rsidRDefault="002E5B1C" w:rsidP="00EB2E9E">
      <w:pPr>
        <w:jc w:val="center"/>
        <w:rPr>
          <w:rFonts w:asciiTheme="majorHAnsi" w:hAnsiTheme="majorHAnsi" w:cstheme="minorHAnsi"/>
          <w:b/>
        </w:rPr>
      </w:pPr>
      <w:r>
        <w:rPr>
          <w:rFonts w:asciiTheme="majorHAnsi" w:hAnsiTheme="majorHAnsi" w:cstheme="minorHAnsi"/>
          <w:b/>
          <w:noProof/>
        </w:rPr>
        <w:drawing>
          <wp:inline distT="0" distB="0" distL="0" distR="0">
            <wp:extent cx="4629150" cy="3695700"/>
            <wp:effectExtent l="19050" t="0" r="0" b="0"/>
            <wp:docPr id="2" name="Picture 1" descr="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5.jpg"/>
                    <pic:cNvPicPr/>
                  </pic:nvPicPr>
                  <pic:blipFill>
                    <a:blip r:embed="rId8" cstate="print"/>
                    <a:stretch>
                      <a:fillRect/>
                    </a:stretch>
                  </pic:blipFill>
                  <pic:spPr>
                    <a:xfrm>
                      <a:off x="0" y="0"/>
                      <a:ext cx="4629150" cy="3695700"/>
                    </a:xfrm>
                    <a:prstGeom prst="rect">
                      <a:avLst/>
                    </a:prstGeom>
                  </pic:spPr>
                </pic:pic>
              </a:graphicData>
            </a:graphic>
          </wp:inline>
        </w:drawing>
      </w:r>
    </w:p>
    <w:p w:rsidR="002E5B1C" w:rsidRDefault="002E5B1C" w:rsidP="00EB2E9E">
      <w:pPr>
        <w:jc w:val="center"/>
        <w:rPr>
          <w:rFonts w:asciiTheme="majorHAnsi" w:hAnsiTheme="majorHAnsi" w:cstheme="minorHAnsi"/>
          <w:b/>
        </w:rPr>
      </w:pPr>
    </w:p>
    <w:p w:rsidR="00EE27BB" w:rsidRDefault="00EE27BB">
      <w:pPr>
        <w:rPr>
          <w:rFonts w:asciiTheme="majorHAnsi" w:hAnsiTheme="majorHAnsi" w:cstheme="minorHAnsi"/>
          <w:b/>
        </w:rPr>
      </w:pPr>
      <w:r>
        <w:rPr>
          <w:rFonts w:asciiTheme="majorHAnsi" w:hAnsiTheme="majorHAnsi" w:cstheme="minorHAnsi"/>
          <w:b/>
        </w:rPr>
        <w:br w:type="page"/>
      </w:r>
    </w:p>
    <w:p w:rsidR="009C03B7" w:rsidRPr="007B15C4" w:rsidRDefault="009C03B7" w:rsidP="009C03B7">
      <w:pPr>
        <w:rPr>
          <w:rFonts w:ascii="Cambria" w:hAnsi="Cambria"/>
          <w:b/>
          <w:sz w:val="28"/>
          <w:szCs w:val="28"/>
        </w:rPr>
      </w:pPr>
      <w:r>
        <w:rPr>
          <w:rFonts w:ascii="Cambria" w:hAnsi="Cambria"/>
          <w:b/>
          <w:sz w:val="28"/>
          <w:szCs w:val="28"/>
        </w:rPr>
        <w:lastRenderedPageBreak/>
        <w:t>Industry analysis</w:t>
      </w:r>
    </w:p>
    <w:p w:rsidR="009C03B7" w:rsidRDefault="009C03B7" w:rsidP="009C03B7">
      <w:pPr>
        <w:spacing w:line="480" w:lineRule="auto"/>
        <w:ind w:firstLine="720"/>
        <w:rPr>
          <w:rFonts w:cs="Calibri"/>
        </w:rPr>
      </w:pPr>
      <w:r>
        <w:rPr>
          <w:rFonts w:cs="Calibri"/>
        </w:rPr>
        <w:t xml:space="preserve">The surfing market has steadily grown since its inception in the late 50’s early 60s.  </w:t>
      </w:r>
      <w:r w:rsidRPr="007B15C4">
        <w:rPr>
          <w:rFonts w:cs="Calibri"/>
        </w:rPr>
        <w:t>There are approximately 1, 736,000 American surfers</w:t>
      </w:r>
      <w:r>
        <w:rPr>
          <w:rFonts w:cs="Calibri"/>
        </w:rPr>
        <w:t xml:space="preserve"> and about 23 million worldwide</w:t>
      </w:r>
      <w:r w:rsidRPr="007B15C4">
        <w:rPr>
          <w:rFonts w:cs="Calibri"/>
        </w:rPr>
        <w:t>.</w:t>
      </w:r>
      <w:r>
        <w:rPr>
          <w:rFonts w:cs="Calibri"/>
        </w:rPr>
        <w:t xml:space="preserve">  The surfboard has undergone major changes as well.  The average weight of the originally designed surfboard was 100 pounds.  Today it is around 11 pounds.  The weight and also depends on the type of board and its length.</w:t>
      </w:r>
    </w:p>
    <w:p w:rsidR="009C03B7" w:rsidRPr="007B15C4" w:rsidRDefault="009C03B7" w:rsidP="009C03B7">
      <w:pPr>
        <w:spacing w:line="480" w:lineRule="auto"/>
        <w:rPr>
          <w:rFonts w:cs="Calibri"/>
        </w:rPr>
      </w:pPr>
      <w:r>
        <w:rPr>
          <w:rFonts w:cs="Calibri"/>
        </w:rPr>
        <w:tab/>
        <w:t xml:space="preserve">Annual surfing revenue totals 12 billion dollars.  Surfboards skateboard and accessories make up only $1.56 billion.  Foot ware, mostly attributable to sandals, totals $1.6 billion each year.  Wet suits make up a small fraction of the total posting $119 million yearly sales.  </w:t>
      </w:r>
      <w:r w:rsidRPr="007B15C4">
        <w:rPr>
          <w:rFonts w:cs="Calibri"/>
        </w:rPr>
        <w:t>The accessory part of the industry is led by the sale of sunglasses.</w:t>
      </w:r>
      <w:r>
        <w:rPr>
          <w:rFonts w:cs="Calibri"/>
        </w:rPr>
        <w:t xml:space="preserve">  </w:t>
      </w:r>
      <w:r w:rsidRPr="007B15C4">
        <w:rPr>
          <w:rFonts w:cs="Calibri"/>
        </w:rPr>
        <w:t>Annual apparel wear is</w:t>
      </w:r>
      <w:r>
        <w:rPr>
          <w:rFonts w:cs="Calibri"/>
        </w:rPr>
        <w:t xml:space="preserve"> the biggest part of the industry totaling</w:t>
      </w:r>
      <w:r w:rsidRPr="007B15C4">
        <w:rPr>
          <w:rFonts w:cs="Calibri"/>
        </w:rPr>
        <w:t xml:space="preserve"> approx</w:t>
      </w:r>
      <w:r>
        <w:rPr>
          <w:rFonts w:cs="Calibri"/>
        </w:rPr>
        <w:t xml:space="preserve">imately $8 billion of the $12 billion total </w:t>
      </w:r>
      <w:r w:rsidRPr="007B15C4">
        <w:rPr>
          <w:rFonts w:cs="Calibri"/>
        </w:rPr>
        <w:t>sales.</w:t>
      </w:r>
    </w:p>
    <w:p w:rsidR="009C03B7" w:rsidRPr="007B15C4" w:rsidRDefault="009C03B7" w:rsidP="009C03B7">
      <w:pPr>
        <w:spacing w:line="480" w:lineRule="auto"/>
        <w:rPr>
          <w:rFonts w:cs="Calibri"/>
        </w:rPr>
      </w:pPr>
      <w:r>
        <w:rPr>
          <w:rFonts w:cs="Calibri"/>
          <w:noProof/>
        </w:rPr>
        <w:drawing>
          <wp:inline distT="0" distB="0" distL="0" distR="0">
            <wp:extent cx="4572762" cy="2746629"/>
            <wp:effectExtent l="12192" t="6096" r="6096"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C03B7" w:rsidRPr="007B15C4" w:rsidRDefault="009C03B7" w:rsidP="009C03B7">
      <w:pPr>
        <w:spacing w:line="480" w:lineRule="auto"/>
        <w:rPr>
          <w:rFonts w:cs="Calibri"/>
        </w:rPr>
      </w:pPr>
    </w:p>
    <w:p w:rsidR="009C03B7" w:rsidRPr="007B15C4" w:rsidRDefault="009C03B7" w:rsidP="009C03B7">
      <w:pPr>
        <w:spacing w:line="480" w:lineRule="auto"/>
        <w:rPr>
          <w:rFonts w:cs="Calibri"/>
        </w:rPr>
      </w:pPr>
    </w:p>
    <w:p w:rsidR="009C03B7" w:rsidRPr="007B15C4" w:rsidRDefault="009C03B7" w:rsidP="009C03B7">
      <w:pPr>
        <w:spacing w:line="480" w:lineRule="auto"/>
        <w:rPr>
          <w:rFonts w:cs="Calibri"/>
        </w:rPr>
      </w:pPr>
    </w:p>
    <w:p w:rsidR="009C03B7" w:rsidRPr="007B15C4" w:rsidRDefault="009C03B7" w:rsidP="009C03B7">
      <w:pPr>
        <w:spacing w:line="480" w:lineRule="auto"/>
        <w:ind w:firstLine="720"/>
        <w:rPr>
          <w:rFonts w:cs="Calibri"/>
        </w:rPr>
      </w:pPr>
      <w:r w:rsidRPr="007B15C4">
        <w:rPr>
          <w:rFonts w:cs="Calibri"/>
        </w:rPr>
        <w:lastRenderedPageBreak/>
        <w:t>SIMA - Surf Industry Manufacturers Association announced that the industry grew from $6.2 billion in 2004 to $7.48 billion in 2006, a 14% increase.</w:t>
      </w:r>
      <w:r>
        <w:rPr>
          <w:rFonts w:cs="Calibri"/>
        </w:rPr>
        <w:t xml:space="preserve"> </w:t>
      </w:r>
      <w:r w:rsidRPr="007B15C4">
        <w:rPr>
          <w:rFonts w:cs="Calibri"/>
        </w:rPr>
        <w:t>The increase is due to a number of factors: mainstream popularity of the surf life style, the capitalization of the purchasing</w:t>
      </w:r>
      <w:r>
        <w:rPr>
          <w:rFonts w:cs="Calibri"/>
        </w:rPr>
        <w:t xml:space="preserve"> power of women, and brand diversification</w:t>
      </w:r>
      <w:r w:rsidRPr="007B15C4">
        <w:rPr>
          <w:rFonts w:cs="Calibri"/>
        </w:rPr>
        <w:t>.</w:t>
      </w:r>
      <w:r>
        <w:rPr>
          <w:rFonts w:cs="Calibri"/>
        </w:rPr>
        <w:t xml:space="preserve">  </w:t>
      </w:r>
      <w:r w:rsidRPr="007B15C4">
        <w:rPr>
          <w:rFonts w:cs="Calibri"/>
        </w:rPr>
        <w:t>Another reason for growth is that surfboard makers distribute their products through surf and skate shops, not big box retailers.</w:t>
      </w:r>
    </w:p>
    <w:p w:rsidR="009C03B7" w:rsidRPr="007B15C4" w:rsidRDefault="009C03B7" w:rsidP="009C03B7">
      <w:pPr>
        <w:spacing w:line="480" w:lineRule="auto"/>
        <w:ind w:firstLine="720"/>
        <w:rPr>
          <w:rFonts w:cs="Calibri"/>
        </w:rPr>
      </w:pPr>
      <w:r>
        <w:rPr>
          <w:rFonts w:cs="Calibri"/>
        </w:rPr>
        <w:t>Another part of analyzing the statistics of your industry, involves seeing how m</w:t>
      </w:r>
      <w:r w:rsidRPr="007B15C4">
        <w:rPr>
          <w:rFonts w:cs="Calibri"/>
        </w:rPr>
        <w:t>any surf shops are there in Virtual Enterprise</w:t>
      </w:r>
      <w:r>
        <w:rPr>
          <w:rFonts w:cs="Calibri"/>
        </w:rPr>
        <w:t xml:space="preserve"> Network</w:t>
      </w:r>
      <w:r w:rsidRPr="007B15C4">
        <w:rPr>
          <w:rFonts w:cs="Calibri"/>
        </w:rPr>
        <w:t>.  These are your main competitors.</w:t>
      </w:r>
      <w:r>
        <w:rPr>
          <w:rFonts w:cs="Calibri"/>
        </w:rPr>
        <w:t xml:space="preserve">  Looking at last year’s Virtual Enterprise companies, there was only one other board shop and they did not sell and clothing.   We plan to sell board shorts, hoodies, T-shirts, and sandals in addition to surfboards.</w:t>
      </w:r>
    </w:p>
    <w:p w:rsidR="009C03B7" w:rsidRDefault="009C03B7" w:rsidP="009C03B7">
      <w:pPr>
        <w:spacing w:line="480" w:lineRule="auto"/>
        <w:rPr>
          <w:rFonts w:ascii="Cambria" w:hAnsi="Cambria" w:cs="Calibri"/>
          <w:b/>
          <w:sz w:val="24"/>
          <w:szCs w:val="24"/>
        </w:rPr>
      </w:pPr>
      <w:r w:rsidRPr="00635C4C">
        <w:rPr>
          <w:rFonts w:ascii="Cambria" w:hAnsi="Cambria" w:cs="Calibri"/>
          <w:b/>
          <w:sz w:val="24"/>
          <w:szCs w:val="24"/>
        </w:rPr>
        <w:t xml:space="preserve"> Industry Analysi</w:t>
      </w:r>
      <w:r>
        <w:rPr>
          <w:rFonts w:ascii="Cambria" w:hAnsi="Cambria" w:cs="Calibri"/>
          <w:b/>
          <w:sz w:val="24"/>
          <w:szCs w:val="24"/>
        </w:rPr>
        <w:t>s - Trends in Surf Industry</w:t>
      </w:r>
    </w:p>
    <w:p w:rsidR="009C03B7" w:rsidRPr="008418F0" w:rsidRDefault="009C03B7" w:rsidP="009C03B7">
      <w:pPr>
        <w:spacing w:line="480" w:lineRule="auto"/>
        <w:ind w:firstLine="720"/>
        <w:rPr>
          <w:rFonts w:ascii="Cambria" w:hAnsi="Cambria" w:cs="Calibri"/>
          <w:b/>
          <w:sz w:val="24"/>
          <w:szCs w:val="24"/>
        </w:rPr>
      </w:pPr>
      <w:r w:rsidRPr="007B15C4">
        <w:rPr>
          <w:rFonts w:cs="Calibri"/>
        </w:rPr>
        <w:t>The industry has changed significantly since the inception of the Southern California culture.</w:t>
      </w:r>
      <w:r>
        <w:rPr>
          <w:rFonts w:ascii="Cambria" w:hAnsi="Cambria" w:cs="Calibri"/>
          <w:b/>
          <w:sz w:val="24"/>
          <w:szCs w:val="24"/>
        </w:rPr>
        <w:t xml:space="preserve"> </w:t>
      </w:r>
      <w:r w:rsidRPr="007B15C4">
        <w:rPr>
          <w:rFonts w:cs="Calibri"/>
        </w:rPr>
        <w:t>Surfer was mainly teenagers in the 1960's.  They followed a beach lifestyle</w:t>
      </w:r>
      <w:r>
        <w:rPr>
          <w:rFonts w:cs="Calibri"/>
        </w:rPr>
        <w:t>.</w:t>
      </w:r>
      <w:r>
        <w:rPr>
          <w:rFonts w:ascii="Cambria" w:hAnsi="Cambria" w:cs="Calibri"/>
          <w:b/>
          <w:sz w:val="24"/>
          <w:szCs w:val="24"/>
        </w:rPr>
        <w:t xml:space="preserve"> </w:t>
      </w:r>
      <w:r w:rsidRPr="007B15C4">
        <w:rPr>
          <w:rFonts w:cs="Calibri"/>
        </w:rPr>
        <w:t>Their clothes consisted of baggies or board shorts as they are called today.</w:t>
      </w:r>
      <w:r>
        <w:rPr>
          <w:rFonts w:ascii="Cambria" w:hAnsi="Cambria" w:cs="Calibri"/>
          <w:b/>
          <w:sz w:val="24"/>
          <w:szCs w:val="24"/>
        </w:rPr>
        <w:t xml:space="preserve"> </w:t>
      </w:r>
      <w:r w:rsidRPr="007B15C4">
        <w:rPr>
          <w:rFonts w:cs="Calibri"/>
        </w:rPr>
        <w:t xml:space="preserve">The bikini was popular with the girls </w:t>
      </w:r>
      <w:r>
        <w:rPr>
          <w:rFonts w:cs="Calibri"/>
        </w:rPr>
        <w:t>who</w:t>
      </w:r>
      <w:r w:rsidRPr="007B15C4">
        <w:rPr>
          <w:rFonts w:cs="Calibri"/>
        </w:rPr>
        <w:t xml:space="preserve"> admired the surfers.  They were called beach bunnies.</w:t>
      </w:r>
      <w:r>
        <w:rPr>
          <w:rFonts w:cs="Calibri"/>
        </w:rPr>
        <w:t xml:space="preserve"> </w:t>
      </w:r>
      <w:r w:rsidRPr="007B15C4">
        <w:rPr>
          <w:rFonts w:cs="Calibri"/>
        </w:rPr>
        <w:t>Very f</w:t>
      </w:r>
      <w:r>
        <w:rPr>
          <w:rFonts w:cs="Calibri"/>
        </w:rPr>
        <w:t>ew women surfed in the early 60’</w:t>
      </w:r>
      <w:r w:rsidRPr="007B15C4">
        <w:rPr>
          <w:rFonts w:cs="Calibri"/>
        </w:rPr>
        <w:t>s</w:t>
      </w:r>
      <w:r>
        <w:rPr>
          <w:rFonts w:cs="Calibri"/>
        </w:rPr>
        <w:t>.  Today’s top surfers earn millions of dollars in surf competitions and product endorsements.</w:t>
      </w:r>
    </w:p>
    <w:p w:rsidR="009C03B7" w:rsidRPr="007B15C4" w:rsidRDefault="009C03B7" w:rsidP="009C03B7">
      <w:pPr>
        <w:spacing w:line="480" w:lineRule="auto"/>
        <w:rPr>
          <w:rFonts w:cs="Calibri"/>
        </w:rPr>
      </w:pPr>
      <w:r w:rsidRPr="007B15C4">
        <w:rPr>
          <w:rFonts w:cs="Calibri"/>
        </w:rPr>
        <w:t xml:space="preserve">Surf music was born with groups like Dick </w:t>
      </w:r>
      <w:r>
        <w:rPr>
          <w:rFonts w:cs="Calibri"/>
        </w:rPr>
        <w:t xml:space="preserve">Dale </w:t>
      </w:r>
      <w:r w:rsidRPr="007B15C4">
        <w:rPr>
          <w:rFonts w:cs="Calibri"/>
        </w:rPr>
        <w:t>and The Deltones. They played instrumental surfing music</w:t>
      </w:r>
      <w:r>
        <w:rPr>
          <w:rFonts w:cs="Calibri"/>
        </w:rPr>
        <w:t xml:space="preserve">. </w:t>
      </w:r>
      <w:r w:rsidRPr="007B15C4">
        <w:rPr>
          <w:rFonts w:cs="Calibri"/>
        </w:rPr>
        <w:t>The Beach boys group was formed.</w:t>
      </w:r>
      <w:r>
        <w:rPr>
          <w:rFonts w:cs="Calibri"/>
        </w:rPr>
        <w:t xml:space="preserve">  </w:t>
      </w:r>
      <w:r w:rsidRPr="007B15C4">
        <w:rPr>
          <w:rFonts w:cs="Calibri"/>
        </w:rPr>
        <w:t>Jan and Dean sang</w:t>
      </w:r>
      <w:r>
        <w:rPr>
          <w:rFonts w:cs="Calibri"/>
        </w:rPr>
        <w:t xml:space="preserve"> songs about</w:t>
      </w:r>
      <w:r w:rsidRPr="007B15C4">
        <w:rPr>
          <w:rFonts w:cs="Calibri"/>
        </w:rPr>
        <w:t xml:space="preserve"> surfing and skateboard</w:t>
      </w:r>
      <w:r>
        <w:rPr>
          <w:rFonts w:cs="Calibri"/>
        </w:rPr>
        <w:t>ing.  Surfing Safari, Surf City, Surfer Girl, Wipe Out.</w:t>
      </w:r>
    </w:p>
    <w:p w:rsidR="009C03B7" w:rsidRDefault="009C03B7" w:rsidP="009C03B7">
      <w:pPr>
        <w:spacing w:line="480" w:lineRule="auto"/>
        <w:rPr>
          <w:rFonts w:cs="Calibri"/>
        </w:rPr>
      </w:pPr>
    </w:p>
    <w:p w:rsidR="009C03B7" w:rsidRPr="007B15C4" w:rsidRDefault="009C03B7" w:rsidP="009C03B7">
      <w:pPr>
        <w:spacing w:line="480" w:lineRule="auto"/>
        <w:rPr>
          <w:rFonts w:cs="Calibri"/>
        </w:rPr>
      </w:pPr>
    </w:p>
    <w:p w:rsidR="009C03B7" w:rsidRDefault="009C03B7" w:rsidP="009C03B7">
      <w:pPr>
        <w:spacing w:line="480" w:lineRule="auto"/>
        <w:rPr>
          <w:rFonts w:cs="Calibri"/>
        </w:rPr>
      </w:pPr>
      <w:r w:rsidRPr="007B15C4">
        <w:rPr>
          <w:rFonts w:cs="Calibri"/>
        </w:rPr>
        <w:lastRenderedPageBreak/>
        <w:t>Skateboards</w:t>
      </w:r>
      <w:r>
        <w:rPr>
          <w:rFonts w:cs="Calibri"/>
        </w:rPr>
        <w:t xml:space="preserve"> became popular with surfers since they became </w:t>
      </w:r>
      <w:r w:rsidRPr="007B15C4">
        <w:rPr>
          <w:rFonts w:cs="Calibri"/>
        </w:rPr>
        <w:t>a way to surf on land and becom</w:t>
      </w:r>
      <w:r>
        <w:rPr>
          <w:rFonts w:cs="Calibri"/>
        </w:rPr>
        <w:t xml:space="preserve">e part of the surfing culture. </w:t>
      </w:r>
      <w:r w:rsidRPr="007B15C4">
        <w:rPr>
          <w:rFonts w:cs="Calibri"/>
        </w:rPr>
        <w:t>Retailers have more brand choices but are carrying fewer</w:t>
      </w:r>
      <w:r>
        <w:rPr>
          <w:rFonts w:cs="Calibri"/>
        </w:rPr>
        <w:t xml:space="preserve"> brands and product categories. </w:t>
      </w:r>
      <w:r w:rsidRPr="007B15C4">
        <w:rPr>
          <w:rFonts w:cs="Calibri"/>
        </w:rPr>
        <w:t xml:space="preserve">While only 23% of core retailers use Internet/Catalog sales, those who use it have </w:t>
      </w:r>
      <w:r>
        <w:rPr>
          <w:rFonts w:cs="Calibri"/>
        </w:rPr>
        <w:t xml:space="preserve">seen a 29.5% increase in sales. </w:t>
      </w:r>
      <w:r w:rsidRPr="007B15C4">
        <w:rPr>
          <w:rFonts w:cs="Calibri"/>
        </w:rPr>
        <w:t xml:space="preserve">Overall shoe sales are down, but sandals sales are up to over $300 million - an increase </w:t>
      </w:r>
      <w:r>
        <w:rPr>
          <w:rFonts w:cs="Calibri"/>
        </w:rPr>
        <w:t xml:space="preserve">of over $50 million since 2004. </w:t>
      </w:r>
      <w:r w:rsidRPr="007B15C4">
        <w:rPr>
          <w:rFonts w:cs="Calibri"/>
        </w:rPr>
        <w:t>Apparel is the largest product category with an increase of 9.9% in sales in 2006 and curre</w:t>
      </w:r>
      <w:r>
        <w:rPr>
          <w:rFonts w:cs="Calibri"/>
        </w:rPr>
        <w:t xml:space="preserve">ntly has sales over $8 billion. </w:t>
      </w:r>
      <w:r w:rsidRPr="007B15C4">
        <w:rPr>
          <w:rFonts w:cs="Calibri"/>
        </w:rPr>
        <w:t xml:space="preserve">Men's board shorts have </w:t>
      </w:r>
      <w:r>
        <w:rPr>
          <w:rFonts w:cs="Calibri"/>
        </w:rPr>
        <w:t xml:space="preserve">continued to see strong growth. </w:t>
      </w:r>
      <w:r w:rsidRPr="007B15C4">
        <w:rPr>
          <w:rFonts w:cs="Calibri"/>
        </w:rPr>
        <w:t xml:space="preserve">Wetsuits represent a small percent of core sales, dollars are up </w:t>
      </w:r>
      <w:r>
        <w:rPr>
          <w:rFonts w:cs="Calibri"/>
        </w:rPr>
        <w:t xml:space="preserve">30% due to price points. </w:t>
      </w:r>
    </w:p>
    <w:p w:rsidR="009C03B7" w:rsidRPr="007B15C4" w:rsidRDefault="009C03B7" w:rsidP="009C03B7">
      <w:pPr>
        <w:spacing w:line="480" w:lineRule="auto"/>
        <w:rPr>
          <w:rFonts w:cs="Calibri"/>
        </w:rPr>
      </w:pPr>
      <w:r>
        <w:rPr>
          <w:rFonts w:cs="Calibri"/>
        </w:rPr>
        <w:t>The m</w:t>
      </w:r>
      <w:r w:rsidRPr="007B15C4">
        <w:rPr>
          <w:rFonts w:cs="Calibri"/>
        </w:rPr>
        <w:t>ajor players in the surfing industry include: Billabong, Body Glove, Channel Islands Surfboards, O'Neill, Quicksilver, Rip Curl.</w:t>
      </w:r>
      <w:r>
        <w:rPr>
          <w:rFonts w:cs="Calibri"/>
        </w:rPr>
        <w:t xml:space="preserve">  </w:t>
      </w:r>
      <w:r w:rsidRPr="007B15C4">
        <w:rPr>
          <w:rFonts w:cs="Calibri"/>
        </w:rPr>
        <w:t xml:space="preserve">Accessories: sunglasses, watches, bags, hats, saw slight sales growth of 4.3%.  Most of the </w:t>
      </w:r>
      <w:r>
        <w:rPr>
          <w:rFonts w:cs="Calibri"/>
        </w:rPr>
        <w:t xml:space="preserve">increase was due to sunglasses. </w:t>
      </w:r>
      <w:r w:rsidRPr="007B15C4">
        <w:rPr>
          <w:rFonts w:cs="Calibri"/>
        </w:rPr>
        <w:t>Hard goods: surfboards, skateboards, snowboards, wake boards, sales are up 24% from 2004 to 2006</w:t>
      </w:r>
      <w:r>
        <w:rPr>
          <w:rFonts w:cs="Calibri"/>
        </w:rPr>
        <w:t xml:space="preserve">. </w:t>
      </w:r>
      <w:r w:rsidRPr="007B15C4">
        <w:rPr>
          <w:rFonts w:cs="Calibri"/>
        </w:rPr>
        <w:t>There are more female surfers now</w:t>
      </w:r>
      <w:r>
        <w:rPr>
          <w:rFonts w:cs="Calibri"/>
        </w:rPr>
        <w:t xml:space="preserve"> and surfers are getting older. </w:t>
      </w:r>
      <w:r w:rsidRPr="007B15C4">
        <w:rPr>
          <w:rFonts w:cs="Calibri"/>
        </w:rPr>
        <w:t>Females make up 36% of the surfing population</w:t>
      </w:r>
      <w:r>
        <w:rPr>
          <w:rFonts w:cs="Calibri"/>
        </w:rPr>
        <w:t xml:space="preserve">. </w:t>
      </w:r>
      <w:r w:rsidRPr="007B15C4">
        <w:rPr>
          <w:rFonts w:cs="Calibri"/>
        </w:rPr>
        <w:t>The median income of a surfer is $75,000</w:t>
      </w:r>
      <w:r>
        <w:rPr>
          <w:rFonts w:cs="Calibri"/>
        </w:rPr>
        <w:t xml:space="preserve"> per year. </w:t>
      </w:r>
      <w:r w:rsidRPr="007B15C4">
        <w:rPr>
          <w:rFonts w:cs="Calibri"/>
        </w:rPr>
        <w:t>Artificial waves created at a wave break park could have a significant positive influence on the surfing market.</w:t>
      </w:r>
    </w:p>
    <w:p w:rsidR="009C03B7" w:rsidRPr="007B15C4" w:rsidRDefault="009C03B7" w:rsidP="009C03B7">
      <w:pPr>
        <w:spacing w:line="480" w:lineRule="auto"/>
        <w:ind w:firstLine="720"/>
        <w:rPr>
          <w:rFonts w:cs="Calibri"/>
        </w:rPr>
      </w:pPr>
      <w:r w:rsidRPr="007B15C4">
        <w:rPr>
          <w:rFonts w:cs="Calibri"/>
        </w:rPr>
        <w:t>The growing popularity of long boards has made the industry grow.  It is easier to learn how to surf on a long board.</w:t>
      </w:r>
      <w:r>
        <w:rPr>
          <w:rFonts w:cs="Calibri"/>
        </w:rPr>
        <w:t xml:space="preserve">  Surfboards have changed drastically since the 1960’s.  In the early years long boards were the only choice.  They ranged in length for 9’ 2” to 10’ 6” and weigh about 40-45 pounds.  There are now other choices that are much lighter, faster, smaller and more maneuverable.  Short boards range in length from 6’ 2” to 7’ 2”.  There are designs for both beginners and intermediate users.  There are also other designs and shapes available including stand up paddle boards. </w:t>
      </w:r>
    </w:p>
    <w:p w:rsidR="009C03B7" w:rsidRDefault="009C03B7" w:rsidP="009C03B7">
      <w:pPr>
        <w:spacing w:line="480" w:lineRule="auto"/>
        <w:ind w:firstLine="720"/>
        <w:rPr>
          <w:rFonts w:cs="Calibri"/>
        </w:rPr>
      </w:pPr>
      <w:r w:rsidRPr="007B15C4">
        <w:rPr>
          <w:rFonts w:cs="Calibri"/>
        </w:rPr>
        <w:t>SIMA - Surf Industry Manufacturers Association and others ha</w:t>
      </w:r>
      <w:r>
        <w:rPr>
          <w:rFonts w:cs="Calibri"/>
        </w:rPr>
        <w:t xml:space="preserve">ve increased visibility through </w:t>
      </w:r>
      <w:r w:rsidRPr="007B15C4">
        <w:rPr>
          <w:rFonts w:cs="Calibri"/>
        </w:rPr>
        <w:t>promotional and educational programs.</w:t>
      </w:r>
    </w:p>
    <w:p w:rsidR="009C03B7" w:rsidRPr="007B15C4" w:rsidRDefault="009C03B7" w:rsidP="009C03B7">
      <w:pPr>
        <w:spacing w:line="480" w:lineRule="auto"/>
        <w:ind w:firstLine="720"/>
        <w:rPr>
          <w:rFonts w:cs="Calibri"/>
        </w:rPr>
      </w:pPr>
    </w:p>
    <w:p w:rsidR="009C03B7" w:rsidRPr="008418F0" w:rsidRDefault="009C03B7" w:rsidP="009C03B7">
      <w:pPr>
        <w:spacing w:line="480" w:lineRule="auto"/>
        <w:rPr>
          <w:rFonts w:ascii="Cambria" w:hAnsi="Cambria" w:cs="Calibri"/>
          <w:b/>
          <w:sz w:val="24"/>
          <w:szCs w:val="24"/>
        </w:rPr>
      </w:pPr>
      <w:r w:rsidRPr="007B15C4">
        <w:rPr>
          <w:rFonts w:cs="Calibri"/>
        </w:rPr>
        <w:lastRenderedPageBreak/>
        <w:t xml:space="preserve"> </w:t>
      </w:r>
      <w:r w:rsidRPr="008418F0">
        <w:rPr>
          <w:rFonts w:ascii="Cambria" w:hAnsi="Cambria" w:cs="Calibri"/>
          <w:b/>
          <w:sz w:val="24"/>
          <w:szCs w:val="24"/>
        </w:rPr>
        <w:t>Industry Analysis - Strengths</w:t>
      </w:r>
    </w:p>
    <w:p w:rsidR="009C03B7" w:rsidRPr="007B15C4" w:rsidRDefault="009C03B7" w:rsidP="009C03B7">
      <w:pPr>
        <w:spacing w:line="480" w:lineRule="auto"/>
        <w:ind w:firstLine="720"/>
        <w:rPr>
          <w:rFonts w:cs="Calibri"/>
        </w:rPr>
      </w:pPr>
      <w:r w:rsidRPr="007B15C4">
        <w:rPr>
          <w:rFonts w:cs="Calibri"/>
        </w:rPr>
        <w:t xml:space="preserve">Surfing has gone from a 60's cult sport to the mainstream with </w:t>
      </w:r>
      <w:r>
        <w:rPr>
          <w:rFonts w:cs="Calibri"/>
        </w:rPr>
        <w:t>bona</w:t>
      </w:r>
      <w:r w:rsidRPr="007B15C4">
        <w:rPr>
          <w:rFonts w:cs="Calibri"/>
        </w:rPr>
        <w:t>-fide stars, major surfing competitions</w:t>
      </w:r>
      <w:r>
        <w:rPr>
          <w:rFonts w:cs="Calibri"/>
        </w:rPr>
        <w:t xml:space="preserve">. </w:t>
      </w:r>
      <w:r w:rsidRPr="007B15C4">
        <w:rPr>
          <w:rFonts w:cs="Calibri"/>
        </w:rPr>
        <w:t>The surfer look is an important style for America's youth.</w:t>
      </w:r>
      <w:r>
        <w:rPr>
          <w:rFonts w:cs="Calibri"/>
        </w:rPr>
        <w:t xml:space="preserve"> </w:t>
      </w:r>
      <w:r w:rsidRPr="007B15C4">
        <w:rPr>
          <w:rFonts w:cs="Calibri"/>
        </w:rPr>
        <w:t>By 2017 the surfing market will make 13.24 billion dollars</w:t>
      </w:r>
      <w:r>
        <w:rPr>
          <w:rFonts w:cs="Calibri"/>
        </w:rPr>
        <w:t xml:space="preserve">. </w:t>
      </w:r>
      <w:r w:rsidRPr="007B15C4">
        <w:rPr>
          <w:rFonts w:cs="Calibri"/>
        </w:rPr>
        <w:t>Surfing is a health and fitness sport that can be done at any age.</w:t>
      </w:r>
      <w:r>
        <w:rPr>
          <w:rFonts w:cs="Calibri"/>
        </w:rPr>
        <w:t xml:space="preserve"> </w:t>
      </w:r>
      <w:r w:rsidRPr="007B15C4">
        <w:rPr>
          <w:rFonts w:cs="Calibri"/>
        </w:rPr>
        <w:t>Great cardiovascular benefits</w:t>
      </w:r>
      <w:r>
        <w:rPr>
          <w:rFonts w:cs="Calibri"/>
        </w:rPr>
        <w:t xml:space="preserve"> can be attributed to surfing.  Surfing s</w:t>
      </w:r>
      <w:r w:rsidRPr="007B15C4">
        <w:rPr>
          <w:rFonts w:cs="Calibri"/>
        </w:rPr>
        <w:t>trengthens core strength in back shoulders and legs</w:t>
      </w:r>
      <w:r>
        <w:rPr>
          <w:rFonts w:cs="Calibri"/>
        </w:rPr>
        <w:t xml:space="preserve"> and it is a </w:t>
      </w:r>
      <w:r w:rsidRPr="007B15C4">
        <w:rPr>
          <w:rFonts w:cs="Calibri"/>
        </w:rPr>
        <w:t>great way to spend time outdoors</w:t>
      </w:r>
      <w:r>
        <w:rPr>
          <w:rFonts w:cs="Calibri"/>
        </w:rPr>
        <w:t>. Surfing r</w:t>
      </w:r>
      <w:r w:rsidRPr="007B15C4">
        <w:rPr>
          <w:rFonts w:cs="Calibri"/>
        </w:rPr>
        <w:t>educes stress and tension</w:t>
      </w:r>
      <w:r>
        <w:rPr>
          <w:rFonts w:cs="Calibri"/>
        </w:rPr>
        <w:t>.</w:t>
      </w:r>
    </w:p>
    <w:p w:rsidR="009C03B7" w:rsidRPr="003A740E" w:rsidRDefault="009C03B7" w:rsidP="009C03B7">
      <w:pPr>
        <w:spacing w:line="480" w:lineRule="auto"/>
        <w:rPr>
          <w:rFonts w:ascii="Cambria" w:hAnsi="Cambria" w:cs="Calibri"/>
          <w:b/>
          <w:sz w:val="24"/>
          <w:szCs w:val="24"/>
        </w:rPr>
      </w:pPr>
      <w:r w:rsidRPr="007B15C4">
        <w:rPr>
          <w:rFonts w:cs="Calibri"/>
        </w:rPr>
        <w:t xml:space="preserve"> </w:t>
      </w:r>
      <w:r w:rsidRPr="003A740E">
        <w:rPr>
          <w:rFonts w:ascii="Cambria" w:hAnsi="Cambria" w:cs="Calibri"/>
          <w:b/>
          <w:sz w:val="24"/>
          <w:szCs w:val="24"/>
        </w:rPr>
        <w:t>Industry Analysis - Threats</w:t>
      </w:r>
    </w:p>
    <w:p w:rsidR="009C03B7" w:rsidRDefault="009C03B7" w:rsidP="009C03B7">
      <w:pPr>
        <w:spacing w:line="480" w:lineRule="auto"/>
        <w:rPr>
          <w:rFonts w:cs="Calibri"/>
        </w:rPr>
      </w:pPr>
      <w:r w:rsidRPr="007B15C4">
        <w:rPr>
          <w:rFonts w:cs="Calibri"/>
        </w:rPr>
        <w:t>Surfing can</w:t>
      </w:r>
      <w:r>
        <w:rPr>
          <w:rFonts w:cs="Calibri"/>
        </w:rPr>
        <w:t xml:space="preserve"> be addicting and </w:t>
      </w:r>
      <w:r w:rsidRPr="007B15C4">
        <w:rPr>
          <w:rFonts w:cs="Calibri"/>
        </w:rPr>
        <w:t xml:space="preserve">make you think of only one thing </w:t>
      </w:r>
      <w:r>
        <w:rPr>
          <w:rFonts w:cs="Calibri"/>
        </w:rPr>
        <w:t>–</w:t>
      </w:r>
      <w:r w:rsidRPr="007B15C4">
        <w:rPr>
          <w:rFonts w:cs="Calibri"/>
        </w:rPr>
        <w:t xml:space="preserve"> surfing</w:t>
      </w:r>
      <w:r>
        <w:rPr>
          <w:rFonts w:cs="Calibri"/>
        </w:rPr>
        <w:t xml:space="preserve">. </w:t>
      </w:r>
      <w:r w:rsidRPr="007B15C4">
        <w:rPr>
          <w:rFonts w:cs="Calibri"/>
        </w:rPr>
        <w:t>You may want to miss work, quality time with friends.</w:t>
      </w:r>
      <w:r>
        <w:rPr>
          <w:rFonts w:cs="Calibri"/>
        </w:rPr>
        <w:t xml:space="preserve"> </w:t>
      </w:r>
      <w:r w:rsidRPr="007B15C4">
        <w:rPr>
          <w:rFonts w:cs="Calibri"/>
        </w:rPr>
        <w:t>It can be dangerous: skin cancer, ear infections, and damaged hair.</w:t>
      </w:r>
      <w:r>
        <w:rPr>
          <w:rFonts w:cs="Calibri"/>
        </w:rPr>
        <w:t xml:space="preserve"> </w:t>
      </w:r>
      <w:r w:rsidRPr="007B15C4">
        <w:rPr>
          <w:rFonts w:cs="Calibri"/>
        </w:rPr>
        <w:t>Injuries can be serious.</w:t>
      </w:r>
    </w:p>
    <w:p w:rsidR="009C03B7" w:rsidRPr="007B15C4" w:rsidRDefault="009C03B7" w:rsidP="009C03B7">
      <w:pPr>
        <w:spacing w:line="480" w:lineRule="auto"/>
        <w:ind w:firstLine="720"/>
        <w:rPr>
          <w:rFonts w:cs="Calibri"/>
        </w:rPr>
      </w:pPr>
      <w:r>
        <w:rPr>
          <w:rFonts w:cs="Calibri"/>
        </w:rPr>
        <w:t xml:space="preserve">Some big apparel surf brands: </w:t>
      </w:r>
      <w:r w:rsidRPr="007B15C4">
        <w:rPr>
          <w:rFonts w:cs="Calibri"/>
        </w:rPr>
        <w:t>Bi</w:t>
      </w:r>
      <w:r>
        <w:rPr>
          <w:rFonts w:cs="Calibri"/>
        </w:rPr>
        <w:t xml:space="preserve">llabong, Quicksilver, Pac Sun have recorded </w:t>
      </w:r>
      <w:r w:rsidRPr="007B15C4">
        <w:rPr>
          <w:rFonts w:cs="Calibri"/>
        </w:rPr>
        <w:t xml:space="preserve">large </w:t>
      </w:r>
      <w:r>
        <w:rPr>
          <w:rFonts w:cs="Calibri"/>
        </w:rPr>
        <w:t xml:space="preserve">financial </w:t>
      </w:r>
      <w:r w:rsidRPr="007B15C4">
        <w:rPr>
          <w:rFonts w:cs="Calibri"/>
        </w:rPr>
        <w:t>losses recently</w:t>
      </w:r>
      <w:r>
        <w:rPr>
          <w:rFonts w:cs="Calibri"/>
        </w:rPr>
        <w:t xml:space="preserve">.  Some of the loss can be attributed to the economic turn down. </w:t>
      </w:r>
      <w:r w:rsidRPr="007B15C4">
        <w:rPr>
          <w:rFonts w:cs="Calibri"/>
        </w:rPr>
        <w:t>Today's surfers don't want to wear the same</w:t>
      </w:r>
      <w:r>
        <w:rPr>
          <w:rFonts w:cs="Calibri"/>
        </w:rPr>
        <w:t xml:space="preserve"> clothes that their fathers wore</w:t>
      </w:r>
      <w:r w:rsidRPr="007B15C4">
        <w:rPr>
          <w:rFonts w:cs="Calibri"/>
        </w:rPr>
        <w:t>.</w:t>
      </w:r>
    </w:p>
    <w:p w:rsidR="00797BB3" w:rsidRDefault="00797BB3" w:rsidP="00797BB3">
      <w:pPr>
        <w:jc w:val="center"/>
        <w:rPr>
          <w:rFonts w:ascii="Cambria" w:hAnsi="Cambria"/>
          <w:b/>
          <w:sz w:val="28"/>
          <w:szCs w:val="28"/>
        </w:rPr>
      </w:pPr>
      <w:r w:rsidRPr="00B91D05">
        <w:rPr>
          <w:rFonts w:ascii="Cambria" w:hAnsi="Cambria"/>
          <w:b/>
          <w:sz w:val="28"/>
          <w:szCs w:val="28"/>
        </w:rPr>
        <w:t>Target Market and Market Segmentation</w:t>
      </w:r>
    </w:p>
    <w:p w:rsidR="00797BB3" w:rsidRDefault="00797BB3" w:rsidP="00797BB3">
      <w:pPr>
        <w:jc w:val="center"/>
        <w:rPr>
          <w:rFonts w:ascii="Cambria" w:hAnsi="Cambria"/>
          <w:b/>
          <w:sz w:val="28"/>
          <w:szCs w:val="28"/>
        </w:rPr>
      </w:pPr>
      <w:r>
        <w:rPr>
          <w:rFonts w:cs="Calibri"/>
          <w:b/>
          <w:noProof/>
        </w:rPr>
        <w:drawing>
          <wp:inline distT="0" distB="0" distL="0" distR="0">
            <wp:extent cx="3857625" cy="2638425"/>
            <wp:effectExtent l="19050" t="0" r="9525" b="0"/>
            <wp:docPr id="6" name="Picture 6" descr="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m"/>
                    <pic:cNvPicPr>
                      <a:picLocks noChangeAspect="1" noChangeArrowheads="1"/>
                    </pic:cNvPicPr>
                  </pic:nvPicPr>
                  <pic:blipFill>
                    <a:blip r:embed="rId10" cstate="print"/>
                    <a:srcRect/>
                    <a:stretch>
                      <a:fillRect/>
                    </a:stretch>
                  </pic:blipFill>
                  <pic:spPr bwMode="auto">
                    <a:xfrm>
                      <a:off x="0" y="0"/>
                      <a:ext cx="3857625" cy="2638425"/>
                    </a:xfrm>
                    <a:prstGeom prst="rect">
                      <a:avLst/>
                    </a:prstGeom>
                    <a:noFill/>
                    <a:ln w="9525">
                      <a:noFill/>
                      <a:miter lim="800000"/>
                      <a:headEnd/>
                      <a:tailEnd/>
                    </a:ln>
                  </pic:spPr>
                </pic:pic>
              </a:graphicData>
            </a:graphic>
          </wp:inline>
        </w:drawing>
      </w:r>
    </w:p>
    <w:p w:rsidR="00797BB3" w:rsidRPr="0032319F" w:rsidRDefault="00797BB3" w:rsidP="00797BB3">
      <w:pPr>
        <w:rPr>
          <w:rFonts w:cs="Calibri"/>
        </w:rPr>
      </w:pPr>
      <w:r>
        <w:rPr>
          <w:rFonts w:cs="Calibri"/>
        </w:rPr>
        <w:lastRenderedPageBreak/>
        <w:t xml:space="preserve">The shaded gray area represents the total market consisting of all buyers.  The blue circle represents the available customers in the Sporting Goods/Sporting Apparel Market.  The green circle represents the target market for our company. </w:t>
      </w:r>
    </w:p>
    <w:p w:rsidR="00797BB3" w:rsidRPr="00446CC8" w:rsidRDefault="00797BB3" w:rsidP="00797BB3">
      <w:pPr>
        <w:jc w:val="center"/>
        <w:rPr>
          <w:rFonts w:ascii="Cambria" w:hAnsi="Cambria"/>
          <w:b/>
          <w:sz w:val="28"/>
          <w:szCs w:val="28"/>
        </w:rPr>
      </w:pPr>
      <w:r>
        <w:t>The target market for Rincon Surf Shack is</w:t>
      </w:r>
    </w:p>
    <w:p w:rsidR="00797BB3" w:rsidRDefault="00797BB3" w:rsidP="00797BB3">
      <w:pPr>
        <w:pStyle w:val="ListParagraph"/>
        <w:numPr>
          <w:ilvl w:val="0"/>
          <w:numId w:val="1"/>
        </w:numPr>
      </w:pPr>
      <w:r>
        <w:t>14- 23 age demographic</w:t>
      </w:r>
    </w:p>
    <w:p w:rsidR="00797BB3" w:rsidRDefault="00797BB3" w:rsidP="00797BB3">
      <w:pPr>
        <w:pStyle w:val="ListParagraph"/>
        <w:numPr>
          <w:ilvl w:val="0"/>
          <w:numId w:val="1"/>
        </w:numPr>
      </w:pPr>
      <w:r>
        <w:t>Generation I or Generation Z: the Internet generation- very technology oriented</w:t>
      </w:r>
    </w:p>
    <w:p w:rsidR="00797BB3" w:rsidRDefault="00797BB3" w:rsidP="00797BB3">
      <w:pPr>
        <w:pStyle w:val="ListParagraph"/>
        <w:numPr>
          <w:ilvl w:val="0"/>
          <w:numId w:val="1"/>
        </w:numPr>
      </w:pPr>
      <w:r>
        <w:t>Education: Junior High School, High School Students, College Students</w:t>
      </w:r>
    </w:p>
    <w:p w:rsidR="00797BB3" w:rsidRDefault="00797BB3" w:rsidP="00797BB3">
      <w:pPr>
        <w:pStyle w:val="ListParagraph"/>
        <w:numPr>
          <w:ilvl w:val="0"/>
          <w:numId w:val="1"/>
        </w:numPr>
      </w:pPr>
      <w:r>
        <w:t>Entrepreneurial / Virtual Enterprise students</w:t>
      </w:r>
    </w:p>
    <w:p w:rsidR="00797BB3" w:rsidRDefault="00797BB3" w:rsidP="00797BB3">
      <w:pPr>
        <w:pStyle w:val="ListParagraph"/>
        <w:numPr>
          <w:ilvl w:val="0"/>
          <w:numId w:val="1"/>
        </w:numPr>
      </w:pPr>
      <w:r>
        <w:t>Income is derived from their virtual pay for their Virtual Enterprise job that ranges from $45,000 - $100,000 per year.</w:t>
      </w:r>
    </w:p>
    <w:p w:rsidR="00797BB3" w:rsidRDefault="00797BB3" w:rsidP="00797BB3">
      <w:pPr>
        <w:pStyle w:val="ListParagraph"/>
        <w:numPr>
          <w:ilvl w:val="0"/>
          <w:numId w:val="1"/>
        </w:numPr>
      </w:pPr>
      <w:r>
        <w:t>Both Male and Female</w:t>
      </w:r>
    </w:p>
    <w:p w:rsidR="00797BB3" w:rsidRDefault="00797BB3" w:rsidP="00797BB3">
      <w:pPr>
        <w:pStyle w:val="ListParagraph"/>
        <w:numPr>
          <w:ilvl w:val="0"/>
          <w:numId w:val="1"/>
        </w:numPr>
      </w:pPr>
      <w:r>
        <w:t>Interested in the surf lifestyle: clothing, accessories and surfboards.</w:t>
      </w:r>
    </w:p>
    <w:p w:rsidR="00797BB3" w:rsidRDefault="00797BB3" w:rsidP="00797BB3">
      <w:pPr>
        <w:pStyle w:val="ListParagraph"/>
        <w:numPr>
          <w:ilvl w:val="0"/>
          <w:numId w:val="1"/>
        </w:numPr>
      </w:pPr>
      <w:r>
        <w:t>Marital Status: Single</w:t>
      </w:r>
    </w:p>
    <w:p w:rsidR="00797BB3" w:rsidRDefault="00797BB3" w:rsidP="00797BB3">
      <w:pPr>
        <w:pStyle w:val="ListParagraph"/>
        <w:numPr>
          <w:ilvl w:val="0"/>
          <w:numId w:val="1"/>
        </w:numPr>
      </w:pPr>
      <w:r>
        <w:t>Ethnicity:  All races</w:t>
      </w:r>
    </w:p>
    <w:p w:rsidR="00797BB3" w:rsidRDefault="00797BB3" w:rsidP="00797BB3">
      <w:pPr>
        <w:pStyle w:val="ListParagraph"/>
        <w:numPr>
          <w:ilvl w:val="0"/>
          <w:numId w:val="1"/>
        </w:numPr>
      </w:pPr>
      <w:r>
        <w:t>Mode of transportation: Car, bus, bike, walk, skateboard</w:t>
      </w:r>
    </w:p>
    <w:p w:rsidR="00797BB3" w:rsidRDefault="00797BB3" w:rsidP="00797BB3">
      <w:pPr>
        <w:pStyle w:val="ListParagraph"/>
        <w:numPr>
          <w:ilvl w:val="0"/>
          <w:numId w:val="1"/>
        </w:numPr>
      </w:pPr>
      <w:r>
        <w:t>Leisure activities: outdoor activities</w:t>
      </w:r>
    </w:p>
    <w:p w:rsidR="00797BB3" w:rsidRDefault="00797BB3" w:rsidP="00797BB3">
      <w:pPr>
        <w:rPr>
          <w:b/>
        </w:rPr>
      </w:pPr>
    </w:p>
    <w:p w:rsidR="00797BB3" w:rsidRDefault="00797BB3" w:rsidP="00797BB3">
      <w:pPr>
        <w:rPr>
          <w:b/>
        </w:rPr>
      </w:pPr>
    </w:p>
    <w:p w:rsidR="00797BB3" w:rsidRDefault="00797BB3" w:rsidP="00797BB3">
      <w:pPr>
        <w:rPr>
          <w:b/>
        </w:rPr>
      </w:pPr>
    </w:p>
    <w:p w:rsidR="00797BB3" w:rsidRDefault="00797BB3" w:rsidP="00797BB3">
      <w:pPr>
        <w:rPr>
          <w:b/>
        </w:rPr>
      </w:pPr>
    </w:p>
    <w:p w:rsidR="00797BB3" w:rsidRPr="00DE117E" w:rsidRDefault="00797BB3" w:rsidP="00797BB3">
      <w:pPr>
        <w:rPr>
          <w:b/>
        </w:rPr>
      </w:pPr>
      <w:r w:rsidRPr="00DE117E">
        <w:rPr>
          <w:b/>
        </w:rPr>
        <w:t>Market Segmentation by Age</w:t>
      </w:r>
    </w:p>
    <w:p w:rsidR="00797BB3" w:rsidRDefault="00797BB3" w:rsidP="00797BB3">
      <w:pPr>
        <w:pStyle w:val="ListParagraph"/>
        <w:numPr>
          <w:ilvl w:val="0"/>
          <w:numId w:val="2"/>
        </w:numPr>
      </w:pPr>
      <w:r>
        <w:t xml:space="preserve">The surfing market is composed of a number of segments: </w:t>
      </w:r>
    </w:p>
    <w:p w:rsidR="00797BB3" w:rsidRDefault="00797BB3" w:rsidP="00797BB3">
      <w:pPr>
        <w:pStyle w:val="ListParagraph"/>
        <w:numPr>
          <w:ilvl w:val="0"/>
          <w:numId w:val="2"/>
        </w:numPr>
      </w:pPr>
      <w:r>
        <w:t xml:space="preserve">The old timers, those that surfed in the 60's- the baby boomers </w:t>
      </w:r>
    </w:p>
    <w:p w:rsidR="00797BB3" w:rsidRDefault="00797BB3" w:rsidP="00797BB3">
      <w:pPr>
        <w:pStyle w:val="ListParagraph"/>
        <w:numPr>
          <w:ilvl w:val="0"/>
          <w:numId w:val="2"/>
        </w:numPr>
      </w:pPr>
      <w:r>
        <w:t>Generation X - those born between 1965 and 1975</w:t>
      </w:r>
    </w:p>
    <w:p w:rsidR="00797BB3" w:rsidRDefault="00797BB3" w:rsidP="00797BB3">
      <w:pPr>
        <w:pStyle w:val="ListParagraph"/>
        <w:numPr>
          <w:ilvl w:val="0"/>
          <w:numId w:val="2"/>
        </w:numPr>
      </w:pPr>
      <w:r>
        <w:t>Generation y - About 70 million, no exact date, but after Generation X.  Fastest growing segment of the work force.</w:t>
      </w:r>
    </w:p>
    <w:p w:rsidR="00797BB3" w:rsidRDefault="00797BB3" w:rsidP="00797BB3">
      <w:pPr>
        <w:pStyle w:val="ListParagraph"/>
        <w:numPr>
          <w:ilvl w:val="0"/>
          <w:numId w:val="2"/>
        </w:numPr>
      </w:pPr>
      <w:r>
        <w:t>Generation I or Generation Z - The Internet generation  1990 - present</w:t>
      </w:r>
    </w:p>
    <w:p w:rsidR="00797BB3" w:rsidRPr="00C538F5" w:rsidRDefault="00797BB3" w:rsidP="00797BB3">
      <w:pPr>
        <w:rPr>
          <w:b/>
        </w:rPr>
      </w:pPr>
      <w:r w:rsidRPr="00C538F5">
        <w:rPr>
          <w:b/>
        </w:rPr>
        <w:t>Market Segmentation of Surfboard by size</w:t>
      </w:r>
    </w:p>
    <w:p w:rsidR="00797BB3" w:rsidRDefault="00797BB3" w:rsidP="00797BB3">
      <w:pPr>
        <w:pStyle w:val="ListParagraph"/>
        <w:numPr>
          <w:ilvl w:val="0"/>
          <w:numId w:val="3"/>
        </w:numPr>
      </w:pPr>
      <w:r>
        <w:t>Short boards</w:t>
      </w:r>
    </w:p>
    <w:p w:rsidR="00797BB3" w:rsidRDefault="00797BB3" w:rsidP="00797BB3">
      <w:pPr>
        <w:pStyle w:val="ListParagraph"/>
        <w:numPr>
          <w:ilvl w:val="0"/>
          <w:numId w:val="3"/>
        </w:numPr>
      </w:pPr>
      <w:r>
        <w:t>Long Boards</w:t>
      </w:r>
    </w:p>
    <w:p w:rsidR="00797BB3" w:rsidRDefault="00797BB3" w:rsidP="00797BB3">
      <w:pPr>
        <w:pStyle w:val="ListParagraph"/>
        <w:numPr>
          <w:ilvl w:val="0"/>
          <w:numId w:val="3"/>
        </w:numPr>
      </w:pPr>
      <w:r>
        <w:t>Stand Up Boards</w:t>
      </w:r>
    </w:p>
    <w:p w:rsidR="00797BB3" w:rsidRPr="00C538F5" w:rsidRDefault="00797BB3" w:rsidP="00797BB3">
      <w:pPr>
        <w:rPr>
          <w:b/>
        </w:rPr>
      </w:pPr>
      <w:r w:rsidRPr="00C538F5">
        <w:rPr>
          <w:b/>
        </w:rPr>
        <w:t>Market Segmentation by Category</w:t>
      </w:r>
    </w:p>
    <w:p w:rsidR="00797BB3" w:rsidRDefault="00797BB3" w:rsidP="00797BB3">
      <w:pPr>
        <w:pStyle w:val="ListParagraph"/>
        <w:numPr>
          <w:ilvl w:val="0"/>
          <w:numId w:val="4"/>
        </w:numPr>
      </w:pPr>
      <w:r>
        <w:t xml:space="preserve">Hard Goods: surfboards, skateboards, snowboards, wake boards </w:t>
      </w:r>
    </w:p>
    <w:p w:rsidR="00797BB3" w:rsidRDefault="00797BB3" w:rsidP="00797BB3">
      <w:pPr>
        <w:pStyle w:val="ListParagraph"/>
        <w:numPr>
          <w:ilvl w:val="0"/>
          <w:numId w:val="4"/>
        </w:numPr>
      </w:pPr>
      <w:r>
        <w:t>Accessories: sunglasses, watches, bags, hats, belts</w:t>
      </w:r>
    </w:p>
    <w:p w:rsidR="00797BB3" w:rsidRDefault="00797BB3" w:rsidP="00797BB3">
      <w:pPr>
        <w:pStyle w:val="ListParagraph"/>
        <w:numPr>
          <w:ilvl w:val="0"/>
          <w:numId w:val="4"/>
        </w:numPr>
      </w:pPr>
      <w:r>
        <w:t>Apparel: Surf and Skate and Beach Clothing</w:t>
      </w:r>
    </w:p>
    <w:p w:rsidR="00797BB3" w:rsidRDefault="00797BB3" w:rsidP="00797BB3">
      <w:pPr>
        <w:pStyle w:val="ListParagraph"/>
        <w:numPr>
          <w:ilvl w:val="0"/>
          <w:numId w:val="4"/>
        </w:numPr>
      </w:pPr>
      <w:r>
        <w:t>Footwear: Sandals</w:t>
      </w:r>
    </w:p>
    <w:p w:rsidR="00797BB3" w:rsidRDefault="00797BB3" w:rsidP="00797BB3">
      <w:pPr>
        <w:pStyle w:val="ListParagraph"/>
        <w:numPr>
          <w:ilvl w:val="0"/>
          <w:numId w:val="4"/>
        </w:numPr>
      </w:pPr>
      <w:r>
        <w:t>Wet suits</w:t>
      </w:r>
    </w:p>
    <w:p w:rsidR="0010218C" w:rsidRPr="0010218C" w:rsidRDefault="0010218C" w:rsidP="0010218C">
      <w:pPr>
        <w:pStyle w:val="ListParagraph"/>
        <w:numPr>
          <w:ilvl w:val="0"/>
          <w:numId w:val="4"/>
        </w:numPr>
        <w:rPr>
          <w:rFonts w:ascii="Cambria" w:hAnsi="Cambria"/>
          <w:b/>
          <w:sz w:val="28"/>
          <w:szCs w:val="28"/>
        </w:rPr>
      </w:pPr>
      <w:r w:rsidRPr="0010218C">
        <w:rPr>
          <w:rFonts w:ascii="Cambria" w:hAnsi="Cambria"/>
          <w:b/>
          <w:sz w:val="28"/>
          <w:szCs w:val="28"/>
        </w:rPr>
        <w:lastRenderedPageBreak/>
        <w:t>Product</w:t>
      </w:r>
    </w:p>
    <w:p w:rsidR="0010218C" w:rsidRPr="006F701A" w:rsidRDefault="0010218C" w:rsidP="006F701A">
      <w:pPr>
        <w:ind w:left="360"/>
        <w:rPr>
          <w:rFonts w:ascii="Cambria" w:hAnsi="Cambria"/>
        </w:rPr>
      </w:pPr>
      <w:r w:rsidRPr="006F701A">
        <w:rPr>
          <w:rFonts w:ascii="Cambria" w:hAnsi="Cambria"/>
        </w:rPr>
        <w:tab/>
        <w:t xml:space="preserve">Our product line is composed of a number of elements.  </w:t>
      </w:r>
      <w:r w:rsidR="005E72CF" w:rsidRPr="006F701A">
        <w:rPr>
          <w:rFonts w:ascii="Cambria" w:hAnsi="Cambria"/>
        </w:rPr>
        <w:t>We plan</w:t>
      </w:r>
      <w:r w:rsidRPr="006F701A">
        <w:rPr>
          <w:rFonts w:ascii="Cambria" w:hAnsi="Cambria"/>
        </w:rPr>
        <w:t xml:space="preserve"> to carry surfboards, short, long and stand up.  In addition we will carry a full line of surf wear including baggies or board shorts for men and women, sandals, T-shirts, and hoodies.</w:t>
      </w:r>
    </w:p>
    <w:p w:rsidR="0010218C" w:rsidRPr="006F701A" w:rsidRDefault="0010218C" w:rsidP="006F701A">
      <w:pPr>
        <w:ind w:left="360"/>
        <w:rPr>
          <w:rFonts w:ascii="Cambria" w:hAnsi="Cambria"/>
        </w:rPr>
      </w:pPr>
    </w:p>
    <w:p w:rsidR="0010218C" w:rsidRPr="0010218C" w:rsidRDefault="0010218C" w:rsidP="0010218C">
      <w:pPr>
        <w:pStyle w:val="ListParagraph"/>
        <w:numPr>
          <w:ilvl w:val="0"/>
          <w:numId w:val="4"/>
        </w:numPr>
        <w:rPr>
          <w:rFonts w:ascii="Cambria" w:hAnsi="Cambria"/>
          <w:b/>
        </w:rPr>
      </w:pPr>
      <w:r w:rsidRPr="0010218C">
        <w:rPr>
          <w:rFonts w:ascii="Cambria" w:hAnsi="Cambria"/>
          <w:b/>
        </w:rPr>
        <w:t>Short Boards</w:t>
      </w:r>
    </w:p>
    <w:p w:rsidR="0010218C" w:rsidRPr="006F701A" w:rsidRDefault="0010218C" w:rsidP="006F701A">
      <w:pPr>
        <w:ind w:left="360"/>
        <w:rPr>
          <w:rFonts w:ascii="Cambria" w:hAnsi="Cambria"/>
        </w:rPr>
      </w:pPr>
      <w:r w:rsidRPr="006F701A">
        <w:rPr>
          <w:rFonts w:ascii="Cambria" w:hAnsi="Cambria"/>
        </w:rPr>
        <w:t>We chose Channel Islands Surfboards as our supplier as they are local and have an excellent reputation for shaping top-quality surfboards.  We will carry three models in varying sizes: The Weirdo Ripper, The DFR and the New Flyer.  The tables below summaries these items in our product  line.</w:t>
      </w:r>
    </w:p>
    <w:p w:rsidR="0010218C" w:rsidRPr="006F701A" w:rsidRDefault="0010218C" w:rsidP="006F701A">
      <w:pPr>
        <w:ind w:left="360"/>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3"/>
        <w:gridCol w:w="3246"/>
        <w:gridCol w:w="3157"/>
      </w:tblGrid>
      <w:tr w:rsidR="0010218C" w:rsidTr="00DA6533">
        <w:tc>
          <w:tcPr>
            <w:tcW w:w="3192" w:type="dxa"/>
          </w:tcPr>
          <w:p w:rsidR="0010218C" w:rsidRPr="003D2F62" w:rsidRDefault="0010218C" w:rsidP="00DA6533">
            <w:pPr>
              <w:jc w:val="center"/>
              <w:rPr>
                <w:b/>
              </w:rPr>
            </w:pPr>
            <w:r w:rsidRPr="003D2F62">
              <w:rPr>
                <w:b/>
              </w:rPr>
              <w:t>Product Picture</w:t>
            </w:r>
          </w:p>
        </w:tc>
        <w:tc>
          <w:tcPr>
            <w:tcW w:w="3192" w:type="dxa"/>
          </w:tcPr>
          <w:p w:rsidR="0010218C" w:rsidRPr="003D2F62" w:rsidRDefault="0010218C" w:rsidP="00DA6533">
            <w:pPr>
              <w:jc w:val="center"/>
              <w:rPr>
                <w:b/>
              </w:rPr>
            </w:pPr>
            <w:r w:rsidRPr="003D2F62">
              <w:rPr>
                <w:b/>
              </w:rPr>
              <w:t>Product Name</w:t>
            </w:r>
          </w:p>
        </w:tc>
        <w:tc>
          <w:tcPr>
            <w:tcW w:w="3192" w:type="dxa"/>
          </w:tcPr>
          <w:p w:rsidR="0010218C" w:rsidRPr="003D2F62" w:rsidRDefault="0010218C" w:rsidP="00DA6533">
            <w:pPr>
              <w:jc w:val="center"/>
              <w:rPr>
                <w:b/>
              </w:rPr>
            </w:pPr>
            <w:r w:rsidRPr="003D2F62">
              <w:rPr>
                <w:b/>
              </w:rPr>
              <w:t>Product Description</w:t>
            </w:r>
          </w:p>
        </w:tc>
      </w:tr>
      <w:tr w:rsidR="0010218C" w:rsidTr="00DA6533">
        <w:tc>
          <w:tcPr>
            <w:tcW w:w="3192" w:type="dxa"/>
          </w:tcPr>
          <w:p w:rsidR="0010218C" w:rsidRDefault="0010218C" w:rsidP="00DA6533">
            <w:pPr>
              <w:jc w:val="center"/>
            </w:pPr>
            <w:r>
              <w:rPr>
                <w:noProof/>
              </w:rPr>
              <w:drawing>
                <wp:inline distT="0" distB="0" distL="0" distR="0">
                  <wp:extent cx="1285875" cy="3533775"/>
                  <wp:effectExtent l="19050" t="0" r="9525" b="0"/>
                  <wp:docPr id="8" name="Picture 8" descr="s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b1"/>
                          <pic:cNvPicPr>
                            <a:picLocks noChangeAspect="1" noChangeArrowheads="1"/>
                          </pic:cNvPicPr>
                        </pic:nvPicPr>
                        <pic:blipFill>
                          <a:blip r:embed="rId11" cstate="print"/>
                          <a:srcRect/>
                          <a:stretch>
                            <a:fillRect/>
                          </a:stretch>
                        </pic:blipFill>
                        <pic:spPr bwMode="auto">
                          <a:xfrm>
                            <a:off x="0" y="0"/>
                            <a:ext cx="1285875" cy="3533775"/>
                          </a:xfrm>
                          <a:prstGeom prst="rect">
                            <a:avLst/>
                          </a:prstGeom>
                          <a:noFill/>
                          <a:ln w="9525">
                            <a:noFill/>
                            <a:miter lim="800000"/>
                            <a:headEnd/>
                            <a:tailEnd/>
                          </a:ln>
                        </pic:spPr>
                      </pic:pic>
                    </a:graphicData>
                  </a:graphic>
                </wp:inline>
              </w:drawing>
            </w:r>
          </w:p>
        </w:tc>
        <w:tc>
          <w:tcPr>
            <w:tcW w:w="3192" w:type="dxa"/>
          </w:tcPr>
          <w:p w:rsidR="0010218C" w:rsidRPr="003D2F62" w:rsidRDefault="0010218C" w:rsidP="00DA6533">
            <w:pPr>
              <w:rPr>
                <w:b/>
              </w:rPr>
            </w:pPr>
            <w:r w:rsidRPr="003D2F62">
              <w:rPr>
                <w:b/>
              </w:rPr>
              <w:t>The New Flyer</w:t>
            </w:r>
          </w:p>
          <w:tbl>
            <w:tblPr>
              <w:tblW w:w="0" w:type="auto"/>
              <w:tblCellSpacing w:w="75" w:type="dxa"/>
              <w:tblBorders>
                <w:top w:val="outset" w:sz="18" w:space="0" w:color="auto"/>
                <w:left w:val="outset" w:sz="18" w:space="0" w:color="auto"/>
                <w:bottom w:val="outset" w:sz="18" w:space="0" w:color="auto"/>
                <w:right w:val="outset" w:sz="18" w:space="0" w:color="auto"/>
              </w:tblBorders>
              <w:shd w:val="clear" w:color="auto" w:fill="FFFFFF"/>
              <w:tblCellMar>
                <w:left w:w="0" w:type="dxa"/>
                <w:right w:w="0" w:type="dxa"/>
              </w:tblCellMar>
              <w:tblLook w:val="04A0"/>
            </w:tblPr>
            <w:tblGrid>
              <w:gridCol w:w="707"/>
              <w:gridCol w:w="667"/>
              <w:gridCol w:w="823"/>
              <w:gridCol w:w="772"/>
            </w:tblGrid>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5944EB">
                    <w:rPr>
                      <w:rFonts w:eastAsia="Times New Roman" w:cs="Calibri"/>
                      <w:b/>
                      <w:bCs/>
                      <w:sz w:val="16"/>
                      <w:szCs w:val="16"/>
                    </w:rPr>
                    <w:t>Length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5944EB">
                    <w:rPr>
                      <w:rFonts w:eastAsia="Times New Roman" w:cs="Calibri"/>
                      <w:b/>
                      <w:bCs/>
                      <w:sz w:val="16"/>
                      <w:szCs w:val="16"/>
                    </w:rPr>
                    <w:t>Width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5944EB">
                    <w:rPr>
                      <w:rFonts w:eastAsia="Times New Roman" w:cs="Calibri"/>
                      <w:b/>
                      <w:bCs/>
                      <w:sz w:val="16"/>
                      <w:szCs w:val="16"/>
                    </w:rPr>
                    <w:t>Thickness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5944EB">
                    <w:rPr>
                      <w:rFonts w:eastAsia="Times New Roman" w:cs="Calibri"/>
                      <w:b/>
                      <w:bCs/>
                      <w:sz w:val="16"/>
                      <w:szCs w:val="16"/>
                    </w:rPr>
                    <w:t>Volume</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18 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1/16"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21.7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18 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23.2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18 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3/16"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24.3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5'10"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18 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25.6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5'11"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18 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5/16"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27.0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28.3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 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7/16"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29.6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19 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31.0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19 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9/16"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32.6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19 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34.2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19 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11/16"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35.7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6'6"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37.2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20 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38.7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6'10"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20 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41.9 L</w:t>
                  </w:r>
                </w:p>
              </w:tc>
            </w:tr>
          </w:tbl>
          <w:p w:rsidR="0010218C" w:rsidRDefault="0010218C" w:rsidP="00DA6533"/>
        </w:tc>
        <w:tc>
          <w:tcPr>
            <w:tcW w:w="3192" w:type="dxa"/>
          </w:tcPr>
          <w:p w:rsidR="0010218C" w:rsidRDefault="0010218C" w:rsidP="00DA6533">
            <w:r w:rsidRPr="00A61E1F">
              <w:t>This board is built for high performance in small waves.  It is shorter and wider.  The plan-shape allows for the same volume in a shorter rail line.  Two stage rockers, spiral Vee starting in front of one of the fins to allow for rail to rail quickness.  It is now available with a unidirectional carbon strip which stiffens the middle of the board giving it a tighter turn radius.</w:t>
            </w:r>
          </w:p>
        </w:tc>
      </w:tr>
      <w:tr w:rsidR="0010218C" w:rsidTr="00DA6533">
        <w:tc>
          <w:tcPr>
            <w:tcW w:w="3192" w:type="dxa"/>
          </w:tcPr>
          <w:p w:rsidR="0010218C" w:rsidRDefault="0010218C" w:rsidP="00DA6533">
            <w:pPr>
              <w:jc w:val="center"/>
            </w:pPr>
            <w:r>
              <w:rPr>
                <w:noProof/>
              </w:rPr>
              <w:lastRenderedPageBreak/>
              <w:drawing>
                <wp:inline distT="0" distB="0" distL="0" distR="0">
                  <wp:extent cx="1171575" cy="3009900"/>
                  <wp:effectExtent l="19050" t="0" r="9525" b="0"/>
                  <wp:docPr id="9" name="Picture 9" descr="s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b2"/>
                          <pic:cNvPicPr>
                            <a:picLocks noChangeAspect="1" noChangeArrowheads="1"/>
                          </pic:cNvPicPr>
                        </pic:nvPicPr>
                        <pic:blipFill>
                          <a:blip r:embed="rId12" cstate="print"/>
                          <a:srcRect/>
                          <a:stretch>
                            <a:fillRect/>
                          </a:stretch>
                        </pic:blipFill>
                        <pic:spPr bwMode="auto">
                          <a:xfrm>
                            <a:off x="0" y="0"/>
                            <a:ext cx="1171575" cy="3009900"/>
                          </a:xfrm>
                          <a:prstGeom prst="rect">
                            <a:avLst/>
                          </a:prstGeom>
                          <a:noFill/>
                          <a:ln w="9525">
                            <a:noFill/>
                            <a:miter lim="800000"/>
                            <a:headEnd/>
                            <a:tailEnd/>
                          </a:ln>
                        </pic:spPr>
                      </pic:pic>
                    </a:graphicData>
                  </a:graphic>
                </wp:inline>
              </w:drawing>
            </w:r>
          </w:p>
        </w:tc>
        <w:tc>
          <w:tcPr>
            <w:tcW w:w="3192" w:type="dxa"/>
          </w:tcPr>
          <w:p w:rsidR="0010218C" w:rsidRDefault="0010218C" w:rsidP="00DA6533">
            <w:r>
              <w:t>The Weirdo Ripper</w:t>
            </w:r>
          </w:p>
          <w:tbl>
            <w:tblPr>
              <w:tblW w:w="0" w:type="auto"/>
              <w:tblCellSpacing w:w="75" w:type="dxa"/>
              <w:tblBorders>
                <w:top w:val="outset" w:sz="18" w:space="0" w:color="auto"/>
                <w:left w:val="outset" w:sz="18" w:space="0" w:color="auto"/>
                <w:bottom w:val="outset" w:sz="18" w:space="0" w:color="auto"/>
                <w:right w:val="outset" w:sz="18" w:space="0" w:color="auto"/>
              </w:tblBorders>
              <w:shd w:val="clear" w:color="auto" w:fill="FFFFFF"/>
              <w:tblCellMar>
                <w:left w:w="0" w:type="dxa"/>
                <w:right w:w="0" w:type="dxa"/>
              </w:tblCellMar>
              <w:tblLook w:val="04A0"/>
            </w:tblPr>
            <w:tblGrid>
              <w:gridCol w:w="744"/>
              <w:gridCol w:w="616"/>
              <w:gridCol w:w="865"/>
              <w:gridCol w:w="789"/>
            </w:tblGrid>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5944EB">
                    <w:rPr>
                      <w:rFonts w:ascii="Times New Roman" w:eastAsia="Times New Roman" w:hAnsi="Times New Roman"/>
                      <w:b/>
                      <w:bCs/>
                      <w:sz w:val="16"/>
                      <w:szCs w:val="16"/>
                    </w:rPr>
                    <w:t>Length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5944EB">
                    <w:rPr>
                      <w:rFonts w:ascii="Times New Roman" w:eastAsia="Times New Roman" w:hAnsi="Times New Roman"/>
                      <w:b/>
                      <w:bCs/>
                      <w:sz w:val="16"/>
                      <w:szCs w:val="16"/>
                    </w:rPr>
                    <w:t>Width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5944EB">
                    <w:rPr>
                      <w:rFonts w:ascii="Times New Roman" w:eastAsia="Times New Roman" w:hAnsi="Times New Roman"/>
                      <w:b/>
                      <w:bCs/>
                      <w:sz w:val="16"/>
                      <w:szCs w:val="16"/>
                    </w:rPr>
                    <w:t>Thickness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5944EB">
                    <w:rPr>
                      <w:rFonts w:ascii="Times New Roman" w:eastAsia="Times New Roman" w:hAnsi="Times New Roman"/>
                      <w:b/>
                      <w:bCs/>
                      <w:sz w:val="16"/>
                      <w:szCs w:val="16"/>
                    </w:rPr>
                    <w:t>Volume</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18 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 1/16"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21.7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18 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 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23.2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18 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 3/16"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24.3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5'10"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18 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 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25.6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5'11"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18 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 5/16"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27.0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 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28.3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1 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 7/16"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29.6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19 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 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31.0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19 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 9/16"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32.6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19 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 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34.2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19 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 11/16"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35.7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6'6"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 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37.2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20 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 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38.7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6'10"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20 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 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41.9 L</w:t>
                  </w:r>
                </w:p>
              </w:tc>
            </w:tr>
          </w:tbl>
          <w:p w:rsidR="0010218C" w:rsidRDefault="0010218C" w:rsidP="00DA6533"/>
        </w:tc>
        <w:tc>
          <w:tcPr>
            <w:tcW w:w="3192" w:type="dxa"/>
          </w:tcPr>
          <w:p w:rsidR="0010218C" w:rsidRDefault="0010218C" w:rsidP="00DA6533">
            <w:r w:rsidRPr="00E978AE">
              <w:t>The</w:t>
            </w:r>
            <w:r>
              <w:t xml:space="preserve"> Weirdo Ripper is meant for </w:t>
            </w:r>
            <w:r w:rsidR="005E72CF">
              <w:t>mediu</w:t>
            </w:r>
            <w:r w:rsidR="005E72CF" w:rsidRPr="00E978AE">
              <w:t>m to</w:t>
            </w:r>
            <w:r w:rsidRPr="00E978AE">
              <w:t xml:space="preserve"> wave</w:t>
            </w:r>
            <w:r>
              <w:t>s</w:t>
            </w:r>
            <w:r w:rsidRPr="00E978AE">
              <w:t xml:space="preserve"> slightly overhead.  Its shape is that of a medium all-aroun</w:t>
            </w:r>
            <w:r>
              <w:t>d</w:t>
            </w:r>
            <w:r w:rsidRPr="00E978AE">
              <w:t xml:space="preserve"> board. Full volume, easy to paddle, wide point forward, V bottom, square winged bottom tail.  Length of board should match your height. </w:t>
            </w:r>
          </w:p>
        </w:tc>
      </w:tr>
      <w:tr w:rsidR="0010218C" w:rsidTr="00DA6533">
        <w:trPr>
          <w:trHeight w:val="6488"/>
        </w:trPr>
        <w:tc>
          <w:tcPr>
            <w:tcW w:w="3192" w:type="dxa"/>
          </w:tcPr>
          <w:p w:rsidR="0010218C" w:rsidRDefault="0010218C" w:rsidP="00DA6533">
            <w:pPr>
              <w:jc w:val="center"/>
            </w:pPr>
            <w:r>
              <w:rPr>
                <w:noProof/>
              </w:rPr>
              <w:lastRenderedPageBreak/>
              <w:drawing>
                <wp:inline distT="0" distB="0" distL="0" distR="0">
                  <wp:extent cx="1133475" cy="4057650"/>
                  <wp:effectExtent l="19050" t="0" r="9525" b="0"/>
                  <wp:docPr id="10" name="Picture 10" descr="s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b3"/>
                          <pic:cNvPicPr>
                            <a:picLocks noChangeAspect="1" noChangeArrowheads="1"/>
                          </pic:cNvPicPr>
                        </pic:nvPicPr>
                        <pic:blipFill>
                          <a:blip r:embed="rId13" cstate="print"/>
                          <a:srcRect/>
                          <a:stretch>
                            <a:fillRect/>
                          </a:stretch>
                        </pic:blipFill>
                        <pic:spPr bwMode="auto">
                          <a:xfrm>
                            <a:off x="0" y="0"/>
                            <a:ext cx="1133475" cy="4057650"/>
                          </a:xfrm>
                          <a:prstGeom prst="rect">
                            <a:avLst/>
                          </a:prstGeom>
                          <a:noFill/>
                          <a:ln w="9525">
                            <a:noFill/>
                            <a:miter lim="800000"/>
                            <a:headEnd/>
                            <a:tailEnd/>
                          </a:ln>
                        </pic:spPr>
                      </pic:pic>
                    </a:graphicData>
                  </a:graphic>
                </wp:inline>
              </w:drawing>
            </w:r>
          </w:p>
        </w:tc>
        <w:tc>
          <w:tcPr>
            <w:tcW w:w="3192" w:type="dxa"/>
          </w:tcPr>
          <w:p w:rsidR="0010218C" w:rsidRDefault="0010218C" w:rsidP="00DA6533">
            <w:r>
              <w:t>The DFR</w:t>
            </w:r>
          </w:p>
          <w:tbl>
            <w:tblPr>
              <w:tblW w:w="0" w:type="auto"/>
              <w:tblCellSpacing w:w="75" w:type="dxa"/>
              <w:tblBorders>
                <w:top w:val="outset" w:sz="18" w:space="0" w:color="auto"/>
                <w:left w:val="outset" w:sz="18" w:space="0" w:color="auto"/>
                <w:bottom w:val="outset" w:sz="18" w:space="0" w:color="auto"/>
                <w:right w:val="outset" w:sz="18" w:space="0" w:color="auto"/>
              </w:tblBorders>
              <w:shd w:val="clear" w:color="auto" w:fill="FFFFFF"/>
              <w:tblCellMar>
                <w:left w:w="0" w:type="dxa"/>
                <w:right w:w="0" w:type="dxa"/>
              </w:tblCellMar>
              <w:tblLook w:val="04A0"/>
            </w:tblPr>
            <w:tblGrid>
              <w:gridCol w:w="707"/>
              <w:gridCol w:w="667"/>
              <w:gridCol w:w="823"/>
              <w:gridCol w:w="789"/>
            </w:tblGrid>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5944EB">
                    <w:rPr>
                      <w:rFonts w:eastAsia="Times New Roman" w:cs="Calibri"/>
                      <w:b/>
                      <w:bCs/>
                      <w:sz w:val="16"/>
                      <w:szCs w:val="16"/>
                    </w:rPr>
                    <w:t>Length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5944EB">
                    <w:rPr>
                      <w:rFonts w:eastAsia="Times New Roman" w:cs="Calibri"/>
                      <w:b/>
                      <w:bCs/>
                      <w:sz w:val="16"/>
                      <w:szCs w:val="16"/>
                    </w:rPr>
                    <w:t>Width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5944EB">
                    <w:rPr>
                      <w:rFonts w:eastAsia="Times New Roman" w:cs="Calibri"/>
                      <w:b/>
                      <w:bCs/>
                      <w:sz w:val="16"/>
                      <w:szCs w:val="16"/>
                    </w:rPr>
                    <w:t>Thickness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5944EB">
                    <w:rPr>
                      <w:rFonts w:ascii="Times New Roman" w:eastAsia="Times New Roman" w:hAnsi="Times New Roman"/>
                      <w:b/>
                      <w:bCs/>
                      <w:sz w:val="16"/>
                      <w:szCs w:val="16"/>
                    </w:rPr>
                    <w:t>Volume</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18 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1/16"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21.7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18 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23.2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18 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3/16"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24.3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5'10"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18 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25.6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5'11"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18 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5/16"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27.0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28.3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 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7/16"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29.6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19 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31.0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19 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9/16"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32.6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19 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34.2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19 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11/16"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35.7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6'6"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37.2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20 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38.7 L</w:t>
                  </w:r>
                </w:p>
              </w:tc>
            </w:tr>
            <w:tr w:rsidR="0010218C" w:rsidRPr="009366A5"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6'10"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20 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eastAsia="Times New Roman" w:cs="Calibri"/>
                      <w:sz w:val="16"/>
                      <w:szCs w:val="16"/>
                    </w:rPr>
                  </w:pPr>
                  <w:r w:rsidRPr="009366A5">
                    <w:rPr>
                      <w:rFonts w:eastAsia="Times New Roman" w:cs="Calibri"/>
                      <w:sz w:val="16"/>
                      <w:szCs w:val="16"/>
                    </w:rPr>
                    <w:t>2 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218C" w:rsidRPr="009366A5" w:rsidRDefault="0010218C" w:rsidP="00DA6533">
                  <w:pPr>
                    <w:spacing w:after="0"/>
                    <w:rPr>
                      <w:rFonts w:ascii="Times New Roman" w:eastAsia="Times New Roman" w:hAnsi="Times New Roman"/>
                      <w:sz w:val="16"/>
                      <w:szCs w:val="16"/>
                    </w:rPr>
                  </w:pPr>
                  <w:r w:rsidRPr="009366A5">
                    <w:rPr>
                      <w:rFonts w:ascii="Times New Roman" w:eastAsia="Times New Roman" w:hAnsi="Times New Roman"/>
                      <w:sz w:val="16"/>
                      <w:szCs w:val="16"/>
                    </w:rPr>
                    <w:t>41.9 L</w:t>
                  </w:r>
                </w:p>
              </w:tc>
            </w:tr>
          </w:tbl>
          <w:p w:rsidR="0010218C" w:rsidRDefault="0010218C" w:rsidP="00DA6533"/>
          <w:p w:rsidR="0010218C" w:rsidRDefault="0010218C" w:rsidP="00DA6533"/>
        </w:tc>
        <w:tc>
          <w:tcPr>
            <w:tcW w:w="3192" w:type="dxa"/>
          </w:tcPr>
          <w:p w:rsidR="0010218C" w:rsidRDefault="0010218C" w:rsidP="00DA6533">
            <w:r w:rsidRPr="00DC2863">
              <w:t>The DFR is an ultra-modern short board, the plan-shape allows for a short rail line while maintaining drive. The bottom is predominately single concave and features an aggressive flip in exit rail rocker.  A full outline provides enough volume to ride the DFR about the same length as your height.</w:t>
            </w:r>
          </w:p>
        </w:tc>
      </w:tr>
    </w:tbl>
    <w:p w:rsidR="0010218C" w:rsidRDefault="0010218C" w:rsidP="006F701A">
      <w:pPr>
        <w:ind w:left="360"/>
      </w:pPr>
    </w:p>
    <w:p w:rsidR="0010218C" w:rsidRPr="0010218C" w:rsidRDefault="0010218C" w:rsidP="0010218C">
      <w:pPr>
        <w:pStyle w:val="ListParagraph"/>
        <w:numPr>
          <w:ilvl w:val="0"/>
          <w:numId w:val="4"/>
        </w:numPr>
        <w:rPr>
          <w:b/>
        </w:rPr>
      </w:pPr>
      <w:r w:rsidRPr="0010218C">
        <w:rPr>
          <w:b/>
        </w:rPr>
        <w:t>Long Boards and Stand Up Paddle Boards</w:t>
      </w:r>
    </w:p>
    <w:p w:rsidR="0010218C" w:rsidRDefault="0010218C" w:rsidP="006F701A">
      <w:pPr>
        <w:ind w:left="360"/>
      </w:pPr>
      <w:r>
        <w:tab/>
        <w:t>To appeal to the older surfers and beginners we carry two long board models and one stand up paddle board.  Long boards were the staple of the 60’s generation surfers and many of them still prefer to ride a long board.  Long boards are much better in really big surf. Due to the size of the board, it is easier for beginners to acquire the skill of surfing.  The table below shows this part of our product line.</w:t>
      </w:r>
    </w:p>
    <w:p w:rsidR="0010218C" w:rsidRDefault="0010218C" w:rsidP="006F701A">
      <w:pPr>
        <w:ind w:left="360"/>
      </w:pPr>
    </w:p>
    <w:p w:rsidR="0010218C" w:rsidRDefault="0010218C" w:rsidP="006F701A">
      <w:pPr>
        <w:ind w:left="360"/>
      </w:pPr>
    </w:p>
    <w:p w:rsidR="0010218C" w:rsidRDefault="0010218C" w:rsidP="006F701A">
      <w:pPr>
        <w:ind w:left="360"/>
      </w:pPr>
    </w:p>
    <w:p w:rsidR="00CA7F94" w:rsidRDefault="00CA7F94" w:rsidP="006F701A">
      <w:pPr>
        <w:ind w:left="360"/>
      </w:pPr>
    </w:p>
    <w:p w:rsidR="00CA7F94" w:rsidRDefault="00CA7F94" w:rsidP="006F701A">
      <w:pPr>
        <w:ind w:left="360"/>
      </w:pPr>
    </w:p>
    <w:p w:rsidR="0010218C" w:rsidRDefault="0010218C" w:rsidP="006F701A">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6"/>
        <w:gridCol w:w="3157"/>
        <w:gridCol w:w="2963"/>
      </w:tblGrid>
      <w:tr w:rsidR="0010218C" w:rsidTr="00DA6533">
        <w:tc>
          <w:tcPr>
            <w:tcW w:w="3192" w:type="dxa"/>
          </w:tcPr>
          <w:p w:rsidR="0010218C" w:rsidRPr="003D2F62" w:rsidRDefault="0010218C" w:rsidP="00DA6533">
            <w:pPr>
              <w:jc w:val="center"/>
              <w:rPr>
                <w:b/>
              </w:rPr>
            </w:pPr>
            <w:r w:rsidRPr="003D2F62">
              <w:rPr>
                <w:b/>
              </w:rPr>
              <w:lastRenderedPageBreak/>
              <w:t>Product Picture</w:t>
            </w:r>
          </w:p>
        </w:tc>
        <w:tc>
          <w:tcPr>
            <w:tcW w:w="3192" w:type="dxa"/>
          </w:tcPr>
          <w:p w:rsidR="0010218C" w:rsidRPr="003D2F62" w:rsidRDefault="0010218C" w:rsidP="00DA6533">
            <w:pPr>
              <w:jc w:val="center"/>
              <w:rPr>
                <w:b/>
              </w:rPr>
            </w:pPr>
            <w:r w:rsidRPr="003D2F62">
              <w:rPr>
                <w:b/>
              </w:rPr>
              <w:t>Product Name</w:t>
            </w:r>
          </w:p>
        </w:tc>
        <w:tc>
          <w:tcPr>
            <w:tcW w:w="3192" w:type="dxa"/>
          </w:tcPr>
          <w:p w:rsidR="0010218C" w:rsidRPr="003D2F62" w:rsidRDefault="0010218C" w:rsidP="00DA6533">
            <w:pPr>
              <w:jc w:val="center"/>
              <w:rPr>
                <w:b/>
              </w:rPr>
            </w:pPr>
            <w:r w:rsidRPr="003D2F62">
              <w:rPr>
                <w:b/>
              </w:rPr>
              <w:t>Product Description</w:t>
            </w:r>
          </w:p>
        </w:tc>
      </w:tr>
      <w:tr w:rsidR="0010218C" w:rsidTr="00DA6533">
        <w:tc>
          <w:tcPr>
            <w:tcW w:w="3192" w:type="dxa"/>
          </w:tcPr>
          <w:p w:rsidR="0010218C" w:rsidRDefault="0010218C" w:rsidP="00DA6533">
            <w:r>
              <w:rPr>
                <w:noProof/>
              </w:rPr>
              <w:drawing>
                <wp:inline distT="0" distB="0" distL="0" distR="0">
                  <wp:extent cx="1943100" cy="4733925"/>
                  <wp:effectExtent l="19050" t="0" r="0" b="0"/>
                  <wp:docPr id="11" name="Picture 11" descr="l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b1"/>
                          <pic:cNvPicPr>
                            <a:picLocks noChangeAspect="1" noChangeArrowheads="1"/>
                          </pic:cNvPicPr>
                        </pic:nvPicPr>
                        <pic:blipFill>
                          <a:blip r:embed="rId14" cstate="print"/>
                          <a:srcRect/>
                          <a:stretch>
                            <a:fillRect/>
                          </a:stretch>
                        </pic:blipFill>
                        <pic:spPr bwMode="auto">
                          <a:xfrm>
                            <a:off x="0" y="0"/>
                            <a:ext cx="1943100" cy="4733925"/>
                          </a:xfrm>
                          <a:prstGeom prst="rect">
                            <a:avLst/>
                          </a:prstGeom>
                          <a:noFill/>
                          <a:ln w="9525">
                            <a:noFill/>
                            <a:miter lim="800000"/>
                            <a:headEnd/>
                            <a:tailEnd/>
                          </a:ln>
                        </pic:spPr>
                      </pic:pic>
                    </a:graphicData>
                  </a:graphic>
                </wp:inline>
              </w:drawing>
            </w:r>
          </w:p>
        </w:tc>
        <w:tc>
          <w:tcPr>
            <w:tcW w:w="3192" w:type="dxa"/>
          </w:tcPr>
          <w:p w:rsidR="0010218C" w:rsidRPr="003D2F62" w:rsidRDefault="0010218C" w:rsidP="00DA6533">
            <w:pPr>
              <w:rPr>
                <w:b/>
              </w:rPr>
            </w:pPr>
            <w:r w:rsidRPr="003D2F62">
              <w:rPr>
                <w:b/>
              </w:rPr>
              <w:t>Performance</w:t>
            </w:r>
          </w:p>
          <w:p w:rsidR="0010218C" w:rsidRDefault="0010218C" w:rsidP="00DA65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2"/>
              <w:gridCol w:w="909"/>
              <w:gridCol w:w="1100"/>
            </w:tblGrid>
            <w:tr w:rsidR="0010218C" w:rsidTr="00DA6533">
              <w:tc>
                <w:tcPr>
                  <w:tcW w:w="948" w:type="dxa"/>
                </w:tcPr>
                <w:p w:rsidR="0010218C" w:rsidRPr="003D2F62" w:rsidRDefault="0010218C" w:rsidP="00DA6533">
                  <w:pPr>
                    <w:rPr>
                      <w:b/>
                    </w:rPr>
                  </w:pPr>
                  <w:r w:rsidRPr="003D2F62">
                    <w:rPr>
                      <w:b/>
                    </w:rPr>
                    <w:t>Length</w:t>
                  </w:r>
                </w:p>
              </w:tc>
              <w:tc>
                <w:tcPr>
                  <w:tcW w:w="948" w:type="dxa"/>
                </w:tcPr>
                <w:p w:rsidR="0010218C" w:rsidRPr="003D2F62" w:rsidRDefault="0010218C" w:rsidP="00DA6533">
                  <w:pPr>
                    <w:rPr>
                      <w:b/>
                    </w:rPr>
                  </w:pPr>
                  <w:r w:rsidRPr="003D2F62">
                    <w:rPr>
                      <w:b/>
                    </w:rPr>
                    <w:t>Width</w:t>
                  </w:r>
                </w:p>
              </w:tc>
              <w:tc>
                <w:tcPr>
                  <w:tcW w:w="948" w:type="dxa"/>
                </w:tcPr>
                <w:p w:rsidR="0010218C" w:rsidRPr="003D2F62" w:rsidRDefault="0010218C" w:rsidP="00DA6533">
                  <w:pPr>
                    <w:rPr>
                      <w:b/>
                    </w:rPr>
                  </w:pPr>
                  <w:r w:rsidRPr="003D2F62">
                    <w:rPr>
                      <w:b/>
                    </w:rPr>
                    <w:t>Thickness</w:t>
                  </w:r>
                </w:p>
              </w:tc>
            </w:tr>
            <w:tr w:rsidR="0010218C" w:rsidTr="00DA6533">
              <w:tc>
                <w:tcPr>
                  <w:tcW w:w="948" w:type="dxa"/>
                </w:tcPr>
                <w:p w:rsidR="0010218C" w:rsidRPr="003D2F62" w:rsidRDefault="0010218C" w:rsidP="00DA6533">
                  <w:pPr>
                    <w:rPr>
                      <w:sz w:val="16"/>
                      <w:szCs w:val="16"/>
                    </w:rPr>
                  </w:pPr>
                  <w:r w:rsidRPr="003D2F62">
                    <w:rPr>
                      <w:sz w:val="16"/>
                      <w:szCs w:val="16"/>
                    </w:rPr>
                    <w:t>8”0”</w:t>
                  </w:r>
                </w:p>
              </w:tc>
              <w:tc>
                <w:tcPr>
                  <w:tcW w:w="948" w:type="dxa"/>
                </w:tcPr>
                <w:p w:rsidR="0010218C" w:rsidRPr="003D2F62" w:rsidRDefault="0010218C" w:rsidP="00DA6533">
                  <w:pPr>
                    <w:rPr>
                      <w:sz w:val="16"/>
                      <w:szCs w:val="16"/>
                    </w:rPr>
                  </w:pPr>
                  <w:r w:rsidRPr="003D2F62">
                    <w:rPr>
                      <w:sz w:val="16"/>
                      <w:szCs w:val="16"/>
                    </w:rPr>
                    <w:t>22”</w:t>
                  </w:r>
                </w:p>
              </w:tc>
              <w:tc>
                <w:tcPr>
                  <w:tcW w:w="948" w:type="dxa"/>
                </w:tcPr>
                <w:p w:rsidR="0010218C" w:rsidRPr="003D2F62" w:rsidRDefault="0010218C" w:rsidP="00DA6533">
                  <w:pPr>
                    <w:rPr>
                      <w:sz w:val="16"/>
                      <w:szCs w:val="16"/>
                    </w:rPr>
                  </w:pPr>
                  <w:r w:rsidRPr="003D2F62">
                    <w:rPr>
                      <w:sz w:val="16"/>
                      <w:szCs w:val="16"/>
                    </w:rPr>
                    <w:t>2.75”</w:t>
                  </w:r>
                </w:p>
              </w:tc>
            </w:tr>
            <w:tr w:rsidR="0010218C" w:rsidTr="00DA6533">
              <w:tc>
                <w:tcPr>
                  <w:tcW w:w="948" w:type="dxa"/>
                </w:tcPr>
                <w:p w:rsidR="0010218C" w:rsidRPr="003D2F62" w:rsidRDefault="0010218C" w:rsidP="00DA6533">
                  <w:pPr>
                    <w:rPr>
                      <w:sz w:val="16"/>
                      <w:szCs w:val="16"/>
                    </w:rPr>
                  </w:pPr>
                  <w:r w:rsidRPr="003D2F62">
                    <w:rPr>
                      <w:sz w:val="16"/>
                      <w:szCs w:val="16"/>
                    </w:rPr>
                    <w:t>8’6”</w:t>
                  </w:r>
                </w:p>
              </w:tc>
              <w:tc>
                <w:tcPr>
                  <w:tcW w:w="948" w:type="dxa"/>
                </w:tcPr>
                <w:p w:rsidR="0010218C" w:rsidRPr="003D2F62" w:rsidRDefault="0010218C" w:rsidP="00DA6533">
                  <w:pPr>
                    <w:rPr>
                      <w:sz w:val="16"/>
                      <w:szCs w:val="16"/>
                    </w:rPr>
                  </w:pPr>
                  <w:r w:rsidRPr="003D2F62">
                    <w:rPr>
                      <w:sz w:val="16"/>
                      <w:szCs w:val="16"/>
                    </w:rPr>
                    <w:t>22.5”</w:t>
                  </w:r>
                </w:p>
              </w:tc>
              <w:tc>
                <w:tcPr>
                  <w:tcW w:w="948" w:type="dxa"/>
                </w:tcPr>
                <w:p w:rsidR="0010218C" w:rsidRPr="003D2F62" w:rsidRDefault="0010218C" w:rsidP="00DA6533">
                  <w:pPr>
                    <w:rPr>
                      <w:sz w:val="16"/>
                      <w:szCs w:val="16"/>
                    </w:rPr>
                  </w:pPr>
                  <w:r w:rsidRPr="003D2F62">
                    <w:rPr>
                      <w:sz w:val="16"/>
                      <w:szCs w:val="16"/>
                    </w:rPr>
                    <w:t>2.75”</w:t>
                  </w:r>
                </w:p>
              </w:tc>
            </w:tr>
            <w:tr w:rsidR="0010218C" w:rsidTr="00DA6533">
              <w:tc>
                <w:tcPr>
                  <w:tcW w:w="948" w:type="dxa"/>
                </w:tcPr>
                <w:p w:rsidR="0010218C" w:rsidRPr="003D2F62" w:rsidRDefault="0010218C" w:rsidP="00DA6533">
                  <w:pPr>
                    <w:rPr>
                      <w:sz w:val="16"/>
                      <w:szCs w:val="16"/>
                    </w:rPr>
                  </w:pPr>
                  <w:r w:rsidRPr="003D2F62">
                    <w:rPr>
                      <w:sz w:val="16"/>
                      <w:szCs w:val="16"/>
                    </w:rPr>
                    <w:t>9’0”</w:t>
                  </w:r>
                </w:p>
              </w:tc>
              <w:tc>
                <w:tcPr>
                  <w:tcW w:w="948" w:type="dxa"/>
                </w:tcPr>
                <w:p w:rsidR="0010218C" w:rsidRPr="003D2F62" w:rsidRDefault="0010218C" w:rsidP="00DA6533">
                  <w:pPr>
                    <w:rPr>
                      <w:sz w:val="16"/>
                      <w:szCs w:val="16"/>
                    </w:rPr>
                  </w:pPr>
                  <w:r w:rsidRPr="003D2F62">
                    <w:rPr>
                      <w:sz w:val="16"/>
                      <w:szCs w:val="16"/>
                    </w:rPr>
                    <w:t>22.75”</w:t>
                  </w:r>
                </w:p>
              </w:tc>
              <w:tc>
                <w:tcPr>
                  <w:tcW w:w="948" w:type="dxa"/>
                </w:tcPr>
                <w:p w:rsidR="0010218C" w:rsidRPr="003D2F62" w:rsidRDefault="0010218C" w:rsidP="00DA6533">
                  <w:pPr>
                    <w:rPr>
                      <w:sz w:val="16"/>
                      <w:szCs w:val="16"/>
                    </w:rPr>
                  </w:pPr>
                  <w:r w:rsidRPr="003D2F62">
                    <w:rPr>
                      <w:sz w:val="16"/>
                      <w:szCs w:val="16"/>
                    </w:rPr>
                    <w:t>2.95”</w:t>
                  </w:r>
                </w:p>
              </w:tc>
            </w:tr>
            <w:tr w:rsidR="0010218C" w:rsidTr="00DA6533">
              <w:tc>
                <w:tcPr>
                  <w:tcW w:w="948" w:type="dxa"/>
                </w:tcPr>
                <w:p w:rsidR="0010218C" w:rsidRPr="003D2F62" w:rsidRDefault="0010218C" w:rsidP="00DA6533">
                  <w:pPr>
                    <w:rPr>
                      <w:sz w:val="16"/>
                      <w:szCs w:val="16"/>
                    </w:rPr>
                  </w:pPr>
                  <w:r w:rsidRPr="003D2F62">
                    <w:rPr>
                      <w:sz w:val="16"/>
                      <w:szCs w:val="16"/>
                    </w:rPr>
                    <w:t>9’6”</w:t>
                  </w:r>
                </w:p>
              </w:tc>
              <w:tc>
                <w:tcPr>
                  <w:tcW w:w="948" w:type="dxa"/>
                </w:tcPr>
                <w:p w:rsidR="0010218C" w:rsidRPr="003D2F62" w:rsidRDefault="0010218C" w:rsidP="00DA6533">
                  <w:pPr>
                    <w:rPr>
                      <w:sz w:val="16"/>
                      <w:szCs w:val="16"/>
                    </w:rPr>
                  </w:pPr>
                  <w:r w:rsidRPr="003D2F62">
                    <w:rPr>
                      <w:sz w:val="16"/>
                      <w:szCs w:val="16"/>
                    </w:rPr>
                    <w:t>23”</w:t>
                  </w:r>
                </w:p>
              </w:tc>
              <w:tc>
                <w:tcPr>
                  <w:tcW w:w="948" w:type="dxa"/>
                </w:tcPr>
                <w:p w:rsidR="0010218C" w:rsidRPr="003D2F62" w:rsidRDefault="0010218C" w:rsidP="00DA6533">
                  <w:pPr>
                    <w:rPr>
                      <w:sz w:val="16"/>
                      <w:szCs w:val="16"/>
                    </w:rPr>
                  </w:pPr>
                  <w:r w:rsidRPr="003D2F62">
                    <w:rPr>
                      <w:sz w:val="16"/>
                      <w:szCs w:val="16"/>
                    </w:rPr>
                    <w:t>3.0”</w:t>
                  </w:r>
                </w:p>
              </w:tc>
            </w:tr>
            <w:tr w:rsidR="0010218C" w:rsidTr="00DA6533">
              <w:tc>
                <w:tcPr>
                  <w:tcW w:w="948" w:type="dxa"/>
                </w:tcPr>
                <w:p w:rsidR="0010218C" w:rsidRPr="003D2F62" w:rsidRDefault="0010218C" w:rsidP="00DA6533">
                  <w:pPr>
                    <w:rPr>
                      <w:sz w:val="16"/>
                      <w:szCs w:val="16"/>
                    </w:rPr>
                  </w:pPr>
                  <w:r w:rsidRPr="003D2F62">
                    <w:rPr>
                      <w:sz w:val="16"/>
                      <w:szCs w:val="16"/>
                    </w:rPr>
                    <w:t>10’0”</w:t>
                  </w:r>
                </w:p>
              </w:tc>
              <w:tc>
                <w:tcPr>
                  <w:tcW w:w="948" w:type="dxa"/>
                </w:tcPr>
                <w:p w:rsidR="0010218C" w:rsidRPr="003D2F62" w:rsidRDefault="0010218C" w:rsidP="00DA6533">
                  <w:pPr>
                    <w:rPr>
                      <w:sz w:val="16"/>
                      <w:szCs w:val="16"/>
                    </w:rPr>
                  </w:pPr>
                  <w:r w:rsidRPr="003D2F62">
                    <w:rPr>
                      <w:sz w:val="16"/>
                      <w:szCs w:val="16"/>
                    </w:rPr>
                    <w:t>23.5”</w:t>
                  </w:r>
                </w:p>
              </w:tc>
              <w:tc>
                <w:tcPr>
                  <w:tcW w:w="948" w:type="dxa"/>
                </w:tcPr>
                <w:p w:rsidR="0010218C" w:rsidRPr="003D2F62" w:rsidRDefault="0010218C" w:rsidP="00DA6533">
                  <w:pPr>
                    <w:rPr>
                      <w:sz w:val="16"/>
                      <w:szCs w:val="16"/>
                    </w:rPr>
                  </w:pPr>
                  <w:r w:rsidRPr="003D2F62">
                    <w:rPr>
                      <w:sz w:val="16"/>
                      <w:szCs w:val="16"/>
                    </w:rPr>
                    <w:t>3.35”</w:t>
                  </w:r>
                </w:p>
              </w:tc>
            </w:tr>
            <w:tr w:rsidR="0010218C" w:rsidTr="00DA6533">
              <w:tc>
                <w:tcPr>
                  <w:tcW w:w="948" w:type="dxa"/>
                </w:tcPr>
                <w:p w:rsidR="0010218C" w:rsidRPr="003D2F62" w:rsidRDefault="0010218C" w:rsidP="00DA6533">
                  <w:pPr>
                    <w:rPr>
                      <w:sz w:val="16"/>
                      <w:szCs w:val="16"/>
                    </w:rPr>
                  </w:pPr>
                  <w:r w:rsidRPr="003D2F62">
                    <w:rPr>
                      <w:sz w:val="16"/>
                      <w:szCs w:val="16"/>
                    </w:rPr>
                    <w:t>10”2”</w:t>
                  </w:r>
                </w:p>
              </w:tc>
              <w:tc>
                <w:tcPr>
                  <w:tcW w:w="948" w:type="dxa"/>
                </w:tcPr>
                <w:p w:rsidR="0010218C" w:rsidRPr="003D2F62" w:rsidRDefault="0010218C" w:rsidP="00DA6533">
                  <w:pPr>
                    <w:rPr>
                      <w:sz w:val="16"/>
                      <w:szCs w:val="16"/>
                    </w:rPr>
                  </w:pPr>
                  <w:r w:rsidRPr="003D2F62">
                    <w:rPr>
                      <w:sz w:val="16"/>
                      <w:szCs w:val="16"/>
                    </w:rPr>
                    <w:t>24”</w:t>
                  </w:r>
                </w:p>
              </w:tc>
              <w:tc>
                <w:tcPr>
                  <w:tcW w:w="948" w:type="dxa"/>
                </w:tcPr>
                <w:p w:rsidR="0010218C" w:rsidRPr="003D2F62" w:rsidRDefault="0010218C" w:rsidP="00DA6533">
                  <w:pPr>
                    <w:rPr>
                      <w:sz w:val="16"/>
                      <w:szCs w:val="16"/>
                    </w:rPr>
                  </w:pPr>
                  <w:r w:rsidRPr="003D2F62">
                    <w:rPr>
                      <w:sz w:val="16"/>
                      <w:szCs w:val="16"/>
                    </w:rPr>
                    <w:t>3.50”</w:t>
                  </w:r>
                </w:p>
              </w:tc>
            </w:tr>
          </w:tbl>
          <w:p w:rsidR="0010218C" w:rsidRDefault="0010218C" w:rsidP="00DA6533"/>
        </w:tc>
        <w:tc>
          <w:tcPr>
            <w:tcW w:w="3192" w:type="dxa"/>
          </w:tcPr>
          <w:p w:rsidR="0010218C" w:rsidRDefault="0010218C" w:rsidP="00DA6533">
            <w:r w:rsidRPr="002414D8">
              <w:t>This board is built for beginners to advanced surfers.  Our Performance long boards are designed for all around wave riding with the responsiveness you need in a variety of wave conditions. You can purchase it in classic glass, NexGen epoxy or standard epoxy.</w:t>
            </w:r>
          </w:p>
        </w:tc>
      </w:tr>
      <w:tr w:rsidR="0010218C" w:rsidTr="00DA6533">
        <w:tc>
          <w:tcPr>
            <w:tcW w:w="3192" w:type="dxa"/>
          </w:tcPr>
          <w:p w:rsidR="0010218C" w:rsidRDefault="0010218C" w:rsidP="00DA6533">
            <w:r>
              <w:rPr>
                <w:noProof/>
              </w:rPr>
              <w:lastRenderedPageBreak/>
              <w:drawing>
                <wp:inline distT="0" distB="0" distL="0" distR="0">
                  <wp:extent cx="2028825" cy="4791075"/>
                  <wp:effectExtent l="19050" t="0" r="9525" b="0"/>
                  <wp:docPr id="12" name="Picture 12" descr="l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b2"/>
                          <pic:cNvPicPr>
                            <a:picLocks noChangeAspect="1" noChangeArrowheads="1"/>
                          </pic:cNvPicPr>
                        </pic:nvPicPr>
                        <pic:blipFill>
                          <a:blip r:embed="rId15" cstate="print"/>
                          <a:srcRect/>
                          <a:stretch>
                            <a:fillRect/>
                          </a:stretch>
                        </pic:blipFill>
                        <pic:spPr bwMode="auto">
                          <a:xfrm>
                            <a:off x="0" y="0"/>
                            <a:ext cx="2028825" cy="4791075"/>
                          </a:xfrm>
                          <a:prstGeom prst="rect">
                            <a:avLst/>
                          </a:prstGeom>
                          <a:noFill/>
                          <a:ln w="9525">
                            <a:noFill/>
                            <a:miter lim="800000"/>
                            <a:headEnd/>
                            <a:tailEnd/>
                          </a:ln>
                        </pic:spPr>
                      </pic:pic>
                    </a:graphicData>
                  </a:graphic>
                </wp:inline>
              </w:drawing>
            </w:r>
          </w:p>
        </w:tc>
        <w:tc>
          <w:tcPr>
            <w:tcW w:w="3192" w:type="dxa"/>
          </w:tcPr>
          <w:p w:rsidR="0010218C" w:rsidRPr="003D2F62" w:rsidRDefault="0010218C" w:rsidP="00DA6533">
            <w:pPr>
              <w:rPr>
                <w:b/>
              </w:rPr>
            </w:pPr>
            <w:r w:rsidRPr="003D2F62">
              <w:rPr>
                <w:b/>
              </w:rPr>
              <w:t>Nose Rider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2"/>
              <w:gridCol w:w="909"/>
              <w:gridCol w:w="1100"/>
            </w:tblGrid>
            <w:tr w:rsidR="0010218C" w:rsidTr="00DA6533">
              <w:tc>
                <w:tcPr>
                  <w:tcW w:w="948" w:type="dxa"/>
                </w:tcPr>
                <w:p w:rsidR="0010218C" w:rsidRPr="002B07B6" w:rsidRDefault="0010218C" w:rsidP="00DA6533">
                  <w:pPr>
                    <w:rPr>
                      <w:b/>
                    </w:rPr>
                  </w:pPr>
                  <w:r w:rsidRPr="002B07B6">
                    <w:rPr>
                      <w:b/>
                    </w:rPr>
                    <w:t>Length</w:t>
                  </w:r>
                </w:p>
              </w:tc>
              <w:tc>
                <w:tcPr>
                  <w:tcW w:w="948" w:type="dxa"/>
                </w:tcPr>
                <w:p w:rsidR="0010218C" w:rsidRPr="002B07B6" w:rsidRDefault="0010218C" w:rsidP="00DA6533">
                  <w:pPr>
                    <w:rPr>
                      <w:b/>
                    </w:rPr>
                  </w:pPr>
                  <w:r w:rsidRPr="002B07B6">
                    <w:rPr>
                      <w:b/>
                    </w:rPr>
                    <w:t>Width</w:t>
                  </w:r>
                </w:p>
              </w:tc>
              <w:tc>
                <w:tcPr>
                  <w:tcW w:w="948" w:type="dxa"/>
                </w:tcPr>
                <w:p w:rsidR="0010218C" w:rsidRPr="002B07B6" w:rsidRDefault="0010218C" w:rsidP="00DA6533">
                  <w:pPr>
                    <w:rPr>
                      <w:b/>
                    </w:rPr>
                  </w:pPr>
                  <w:r w:rsidRPr="002B07B6">
                    <w:rPr>
                      <w:b/>
                    </w:rPr>
                    <w:t>Thickness</w:t>
                  </w:r>
                </w:p>
              </w:tc>
            </w:tr>
            <w:tr w:rsidR="0010218C" w:rsidTr="00DA6533">
              <w:tc>
                <w:tcPr>
                  <w:tcW w:w="948" w:type="dxa"/>
                </w:tcPr>
                <w:p w:rsidR="0010218C" w:rsidRPr="002B07B6" w:rsidRDefault="0010218C" w:rsidP="00DA6533">
                  <w:pPr>
                    <w:rPr>
                      <w:sz w:val="16"/>
                      <w:szCs w:val="16"/>
                    </w:rPr>
                  </w:pPr>
                  <w:r w:rsidRPr="002B07B6">
                    <w:rPr>
                      <w:sz w:val="16"/>
                      <w:szCs w:val="16"/>
                    </w:rPr>
                    <w:t>8”0”</w:t>
                  </w:r>
                </w:p>
              </w:tc>
              <w:tc>
                <w:tcPr>
                  <w:tcW w:w="948" w:type="dxa"/>
                </w:tcPr>
                <w:p w:rsidR="0010218C" w:rsidRPr="002B07B6" w:rsidRDefault="0010218C" w:rsidP="00DA6533">
                  <w:pPr>
                    <w:rPr>
                      <w:sz w:val="16"/>
                      <w:szCs w:val="16"/>
                    </w:rPr>
                  </w:pPr>
                  <w:r w:rsidRPr="002B07B6">
                    <w:rPr>
                      <w:sz w:val="16"/>
                      <w:szCs w:val="16"/>
                    </w:rPr>
                    <w:t>22”</w:t>
                  </w:r>
                </w:p>
              </w:tc>
              <w:tc>
                <w:tcPr>
                  <w:tcW w:w="948" w:type="dxa"/>
                </w:tcPr>
                <w:p w:rsidR="0010218C" w:rsidRPr="002B07B6" w:rsidRDefault="0010218C" w:rsidP="00DA6533">
                  <w:pPr>
                    <w:rPr>
                      <w:sz w:val="16"/>
                      <w:szCs w:val="16"/>
                    </w:rPr>
                  </w:pPr>
                  <w:r w:rsidRPr="002B07B6">
                    <w:rPr>
                      <w:sz w:val="16"/>
                      <w:szCs w:val="16"/>
                    </w:rPr>
                    <w:t>2.75”</w:t>
                  </w:r>
                </w:p>
              </w:tc>
            </w:tr>
            <w:tr w:rsidR="0010218C" w:rsidTr="00DA6533">
              <w:tc>
                <w:tcPr>
                  <w:tcW w:w="948" w:type="dxa"/>
                </w:tcPr>
                <w:p w:rsidR="0010218C" w:rsidRPr="002B07B6" w:rsidRDefault="0010218C" w:rsidP="00DA6533">
                  <w:pPr>
                    <w:rPr>
                      <w:sz w:val="16"/>
                      <w:szCs w:val="16"/>
                    </w:rPr>
                  </w:pPr>
                  <w:r w:rsidRPr="002B07B6">
                    <w:rPr>
                      <w:sz w:val="16"/>
                      <w:szCs w:val="16"/>
                    </w:rPr>
                    <w:t>8’6”</w:t>
                  </w:r>
                </w:p>
              </w:tc>
              <w:tc>
                <w:tcPr>
                  <w:tcW w:w="948" w:type="dxa"/>
                </w:tcPr>
                <w:p w:rsidR="0010218C" w:rsidRPr="002B07B6" w:rsidRDefault="0010218C" w:rsidP="00DA6533">
                  <w:pPr>
                    <w:rPr>
                      <w:sz w:val="16"/>
                      <w:szCs w:val="16"/>
                    </w:rPr>
                  </w:pPr>
                  <w:r w:rsidRPr="002B07B6">
                    <w:rPr>
                      <w:sz w:val="16"/>
                      <w:szCs w:val="16"/>
                    </w:rPr>
                    <w:t>22.5”</w:t>
                  </w:r>
                </w:p>
              </w:tc>
              <w:tc>
                <w:tcPr>
                  <w:tcW w:w="948" w:type="dxa"/>
                </w:tcPr>
                <w:p w:rsidR="0010218C" w:rsidRPr="002B07B6" w:rsidRDefault="0010218C" w:rsidP="00DA6533">
                  <w:pPr>
                    <w:rPr>
                      <w:sz w:val="16"/>
                      <w:szCs w:val="16"/>
                    </w:rPr>
                  </w:pPr>
                  <w:r w:rsidRPr="002B07B6">
                    <w:rPr>
                      <w:sz w:val="16"/>
                      <w:szCs w:val="16"/>
                    </w:rPr>
                    <w:t>2.75”</w:t>
                  </w:r>
                </w:p>
              </w:tc>
            </w:tr>
            <w:tr w:rsidR="0010218C" w:rsidTr="00DA6533">
              <w:tc>
                <w:tcPr>
                  <w:tcW w:w="948" w:type="dxa"/>
                </w:tcPr>
                <w:p w:rsidR="0010218C" w:rsidRPr="002B07B6" w:rsidRDefault="0010218C" w:rsidP="00DA6533">
                  <w:pPr>
                    <w:rPr>
                      <w:sz w:val="16"/>
                      <w:szCs w:val="16"/>
                    </w:rPr>
                  </w:pPr>
                  <w:r w:rsidRPr="002B07B6">
                    <w:rPr>
                      <w:sz w:val="16"/>
                      <w:szCs w:val="16"/>
                    </w:rPr>
                    <w:t>9’0”</w:t>
                  </w:r>
                </w:p>
              </w:tc>
              <w:tc>
                <w:tcPr>
                  <w:tcW w:w="948" w:type="dxa"/>
                </w:tcPr>
                <w:p w:rsidR="0010218C" w:rsidRPr="002B07B6" w:rsidRDefault="0010218C" w:rsidP="00DA6533">
                  <w:pPr>
                    <w:rPr>
                      <w:sz w:val="16"/>
                      <w:szCs w:val="16"/>
                    </w:rPr>
                  </w:pPr>
                  <w:r w:rsidRPr="002B07B6">
                    <w:rPr>
                      <w:sz w:val="16"/>
                      <w:szCs w:val="16"/>
                    </w:rPr>
                    <w:t>22.75”</w:t>
                  </w:r>
                </w:p>
              </w:tc>
              <w:tc>
                <w:tcPr>
                  <w:tcW w:w="948" w:type="dxa"/>
                </w:tcPr>
                <w:p w:rsidR="0010218C" w:rsidRPr="002B07B6" w:rsidRDefault="0010218C" w:rsidP="00DA6533">
                  <w:pPr>
                    <w:rPr>
                      <w:sz w:val="16"/>
                      <w:szCs w:val="16"/>
                    </w:rPr>
                  </w:pPr>
                  <w:r w:rsidRPr="002B07B6">
                    <w:rPr>
                      <w:sz w:val="16"/>
                      <w:szCs w:val="16"/>
                    </w:rPr>
                    <w:t>2.95”</w:t>
                  </w:r>
                </w:p>
              </w:tc>
            </w:tr>
            <w:tr w:rsidR="0010218C" w:rsidTr="00DA6533">
              <w:tc>
                <w:tcPr>
                  <w:tcW w:w="948" w:type="dxa"/>
                </w:tcPr>
                <w:p w:rsidR="0010218C" w:rsidRPr="002B07B6" w:rsidRDefault="0010218C" w:rsidP="00DA6533">
                  <w:pPr>
                    <w:rPr>
                      <w:sz w:val="16"/>
                      <w:szCs w:val="16"/>
                    </w:rPr>
                  </w:pPr>
                  <w:r w:rsidRPr="002B07B6">
                    <w:rPr>
                      <w:sz w:val="16"/>
                      <w:szCs w:val="16"/>
                    </w:rPr>
                    <w:t>9’6”</w:t>
                  </w:r>
                </w:p>
              </w:tc>
              <w:tc>
                <w:tcPr>
                  <w:tcW w:w="948" w:type="dxa"/>
                </w:tcPr>
                <w:p w:rsidR="0010218C" w:rsidRPr="002B07B6" w:rsidRDefault="0010218C" w:rsidP="00DA6533">
                  <w:pPr>
                    <w:rPr>
                      <w:sz w:val="16"/>
                      <w:szCs w:val="16"/>
                    </w:rPr>
                  </w:pPr>
                  <w:r w:rsidRPr="002B07B6">
                    <w:rPr>
                      <w:sz w:val="16"/>
                      <w:szCs w:val="16"/>
                    </w:rPr>
                    <w:t>23”</w:t>
                  </w:r>
                </w:p>
              </w:tc>
              <w:tc>
                <w:tcPr>
                  <w:tcW w:w="948" w:type="dxa"/>
                </w:tcPr>
                <w:p w:rsidR="0010218C" w:rsidRPr="002B07B6" w:rsidRDefault="0010218C" w:rsidP="00DA6533">
                  <w:pPr>
                    <w:rPr>
                      <w:sz w:val="16"/>
                      <w:szCs w:val="16"/>
                    </w:rPr>
                  </w:pPr>
                  <w:r w:rsidRPr="002B07B6">
                    <w:rPr>
                      <w:sz w:val="16"/>
                      <w:szCs w:val="16"/>
                    </w:rPr>
                    <w:t>3.0”</w:t>
                  </w:r>
                </w:p>
              </w:tc>
            </w:tr>
            <w:tr w:rsidR="0010218C" w:rsidTr="00DA6533">
              <w:tc>
                <w:tcPr>
                  <w:tcW w:w="948" w:type="dxa"/>
                </w:tcPr>
                <w:p w:rsidR="0010218C" w:rsidRPr="002B07B6" w:rsidRDefault="0010218C" w:rsidP="00DA6533">
                  <w:pPr>
                    <w:rPr>
                      <w:sz w:val="16"/>
                      <w:szCs w:val="16"/>
                    </w:rPr>
                  </w:pPr>
                  <w:r w:rsidRPr="002B07B6">
                    <w:rPr>
                      <w:sz w:val="16"/>
                      <w:szCs w:val="16"/>
                    </w:rPr>
                    <w:t>10’0”</w:t>
                  </w:r>
                </w:p>
              </w:tc>
              <w:tc>
                <w:tcPr>
                  <w:tcW w:w="948" w:type="dxa"/>
                </w:tcPr>
                <w:p w:rsidR="0010218C" w:rsidRPr="002B07B6" w:rsidRDefault="0010218C" w:rsidP="00DA6533">
                  <w:pPr>
                    <w:rPr>
                      <w:sz w:val="16"/>
                      <w:szCs w:val="16"/>
                    </w:rPr>
                  </w:pPr>
                  <w:r w:rsidRPr="002B07B6">
                    <w:rPr>
                      <w:sz w:val="16"/>
                      <w:szCs w:val="16"/>
                    </w:rPr>
                    <w:t>23.5”</w:t>
                  </w:r>
                </w:p>
              </w:tc>
              <w:tc>
                <w:tcPr>
                  <w:tcW w:w="948" w:type="dxa"/>
                </w:tcPr>
                <w:p w:rsidR="0010218C" w:rsidRPr="002B07B6" w:rsidRDefault="0010218C" w:rsidP="00DA6533">
                  <w:pPr>
                    <w:rPr>
                      <w:sz w:val="16"/>
                      <w:szCs w:val="16"/>
                    </w:rPr>
                  </w:pPr>
                  <w:r w:rsidRPr="002B07B6">
                    <w:rPr>
                      <w:sz w:val="16"/>
                      <w:szCs w:val="16"/>
                    </w:rPr>
                    <w:t>3.35”</w:t>
                  </w:r>
                </w:p>
              </w:tc>
            </w:tr>
            <w:tr w:rsidR="0010218C" w:rsidTr="00DA6533">
              <w:tc>
                <w:tcPr>
                  <w:tcW w:w="948" w:type="dxa"/>
                </w:tcPr>
                <w:p w:rsidR="0010218C" w:rsidRPr="002B07B6" w:rsidRDefault="0010218C" w:rsidP="00DA6533">
                  <w:pPr>
                    <w:rPr>
                      <w:sz w:val="16"/>
                      <w:szCs w:val="16"/>
                    </w:rPr>
                  </w:pPr>
                  <w:r w:rsidRPr="002B07B6">
                    <w:rPr>
                      <w:sz w:val="16"/>
                      <w:szCs w:val="16"/>
                    </w:rPr>
                    <w:t>10”2”</w:t>
                  </w:r>
                </w:p>
              </w:tc>
              <w:tc>
                <w:tcPr>
                  <w:tcW w:w="948" w:type="dxa"/>
                </w:tcPr>
                <w:p w:rsidR="0010218C" w:rsidRPr="002B07B6" w:rsidRDefault="0010218C" w:rsidP="00DA6533">
                  <w:pPr>
                    <w:rPr>
                      <w:sz w:val="16"/>
                      <w:szCs w:val="16"/>
                    </w:rPr>
                  </w:pPr>
                  <w:r w:rsidRPr="002B07B6">
                    <w:rPr>
                      <w:sz w:val="16"/>
                      <w:szCs w:val="16"/>
                    </w:rPr>
                    <w:t>24”</w:t>
                  </w:r>
                </w:p>
              </w:tc>
              <w:tc>
                <w:tcPr>
                  <w:tcW w:w="948" w:type="dxa"/>
                </w:tcPr>
                <w:p w:rsidR="0010218C" w:rsidRPr="002B07B6" w:rsidRDefault="0010218C" w:rsidP="00DA6533">
                  <w:pPr>
                    <w:rPr>
                      <w:sz w:val="16"/>
                      <w:szCs w:val="16"/>
                    </w:rPr>
                  </w:pPr>
                  <w:r w:rsidRPr="002B07B6">
                    <w:rPr>
                      <w:sz w:val="16"/>
                      <w:szCs w:val="16"/>
                    </w:rPr>
                    <w:t>3.50”</w:t>
                  </w:r>
                </w:p>
              </w:tc>
            </w:tr>
          </w:tbl>
          <w:p w:rsidR="0010218C" w:rsidRDefault="0010218C" w:rsidP="00DA6533"/>
        </w:tc>
        <w:tc>
          <w:tcPr>
            <w:tcW w:w="3192" w:type="dxa"/>
          </w:tcPr>
          <w:p w:rsidR="0010218C" w:rsidRDefault="0010218C" w:rsidP="00DA6533">
            <w:r w:rsidRPr="00B077D4">
              <w:t xml:space="preserve">The Nose Rider is designed with the older surfer </w:t>
            </w:r>
            <w:r>
              <w:t>and</w:t>
            </w:r>
            <w:r w:rsidRPr="00B077D4">
              <w:t xml:space="preserve"> beginner in mind.  Older surfers will remember when hanging ten was really special.  The wider and longer board allows you to take those steps to walk the board and hang ten, and walk back to stall and slow the board. The Nose</w:t>
            </w:r>
            <w:r>
              <w:t xml:space="preserve"> </w:t>
            </w:r>
            <w:r w:rsidRPr="00B077D4">
              <w:t xml:space="preserve">Rider comes in a large variety of heights, widths and thickness to provide the perfect fit for all kinds of surfers young or old.  Whether you are a beginner or an older surfer this board is for you. </w:t>
            </w:r>
          </w:p>
        </w:tc>
      </w:tr>
      <w:tr w:rsidR="0010218C" w:rsidTr="00DA6533">
        <w:tc>
          <w:tcPr>
            <w:tcW w:w="3192" w:type="dxa"/>
          </w:tcPr>
          <w:p w:rsidR="0010218C" w:rsidRDefault="0010218C" w:rsidP="00DA6533">
            <w:r>
              <w:rPr>
                <w:noProof/>
              </w:rPr>
              <w:lastRenderedPageBreak/>
              <w:drawing>
                <wp:inline distT="0" distB="0" distL="0" distR="0">
                  <wp:extent cx="1800225" cy="4791075"/>
                  <wp:effectExtent l="19050" t="0" r="9525" b="0"/>
                  <wp:docPr id="13" name="Picture 13" descr="Stan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ndUp"/>
                          <pic:cNvPicPr>
                            <a:picLocks noChangeAspect="1" noChangeArrowheads="1"/>
                          </pic:cNvPicPr>
                        </pic:nvPicPr>
                        <pic:blipFill>
                          <a:blip r:embed="rId16" cstate="print"/>
                          <a:srcRect/>
                          <a:stretch>
                            <a:fillRect/>
                          </a:stretch>
                        </pic:blipFill>
                        <pic:spPr bwMode="auto">
                          <a:xfrm>
                            <a:off x="0" y="0"/>
                            <a:ext cx="1800225" cy="4791075"/>
                          </a:xfrm>
                          <a:prstGeom prst="rect">
                            <a:avLst/>
                          </a:prstGeom>
                          <a:noFill/>
                          <a:ln w="9525">
                            <a:noFill/>
                            <a:miter lim="800000"/>
                            <a:headEnd/>
                            <a:tailEnd/>
                          </a:ln>
                        </pic:spPr>
                      </pic:pic>
                    </a:graphicData>
                  </a:graphic>
                </wp:inline>
              </w:drawing>
            </w:r>
          </w:p>
        </w:tc>
        <w:tc>
          <w:tcPr>
            <w:tcW w:w="3192" w:type="dxa"/>
          </w:tcPr>
          <w:p w:rsidR="0010218C" w:rsidRDefault="0010218C" w:rsidP="00DA6533">
            <w:r>
              <w:t>Stand Up Paddle Board</w:t>
            </w:r>
          </w:p>
          <w:p w:rsidR="0010218C" w:rsidRDefault="0010218C" w:rsidP="00DA65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6"/>
              <w:gridCol w:w="977"/>
              <w:gridCol w:w="978"/>
            </w:tblGrid>
            <w:tr w:rsidR="0010218C" w:rsidTr="00DA6533">
              <w:tc>
                <w:tcPr>
                  <w:tcW w:w="977" w:type="dxa"/>
                </w:tcPr>
                <w:p w:rsidR="0010218C" w:rsidRPr="003D2F62" w:rsidRDefault="0010218C" w:rsidP="00DA6533">
                  <w:pPr>
                    <w:rPr>
                      <w:b/>
                    </w:rPr>
                  </w:pPr>
                  <w:r w:rsidRPr="003D2F62">
                    <w:rPr>
                      <w:b/>
                    </w:rPr>
                    <w:t>Weight</w:t>
                  </w:r>
                </w:p>
              </w:tc>
              <w:tc>
                <w:tcPr>
                  <w:tcW w:w="977" w:type="dxa"/>
                </w:tcPr>
                <w:p w:rsidR="0010218C" w:rsidRPr="003D2F62" w:rsidRDefault="0010218C" w:rsidP="00DA6533">
                  <w:pPr>
                    <w:rPr>
                      <w:b/>
                    </w:rPr>
                  </w:pPr>
                  <w:r w:rsidRPr="003D2F62">
                    <w:rPr>
                      <w:b/>
                    </w:rPr>
                    <w:t>Length</w:t>
                  </w:r>
                </w:p>
              </w:tc>
              <w:tc>
                <w:tcPr>
                  <w:tcW w:w="978" w:type="dxa"/>
                </w:tcPr>
                <w:p w:rsidR="0010218C" w:rsidRPr="003D2F62" w:rsidRDefault="0010218C" w:rsidP="00DA6533">
                  <w:pPr>
                    <w:rPr>
                      <w:b/>
                    </w:rPr>
                  </w:pPr>
                  <w:r w:rsidRPr="003D2F62">
                    <w:rPr>
                      <w:b/>
                    </w:rPr>
                    <w:t>Width</w:t>
                  </w:r>
                </w:p>
              </w:tc>
            </w:tr>
            <w:tr w:rsidR="0010218C" w:rsidTr="00DA6533">
              <w:tc>
                <w:tcPr>
                  <w:tcW w:w="977" w:type="dxa"/>
                </w:tcPr>
                <w:p w:rsidR="0010218C" w:rsidRPr="003D2F62" w:rsidRDefault="0010218C" w:rsidP="00DA6533">
                  <w:pPr>
                    <w:rPr>
                      <w:sz w:val="16"/>
                      <w:szCs w:val="16"/>
                    </w:rPr>
                  </w:pPr>
                  <w:r w:rsidRPr="003D2F62">
                    <w:rPr>
                      <w:sz w:val="16"/>
                      <w:szCs w:val="16"/>
                    </w:rPr>
                    <w:t>120-150 lbs</w:t>
                  </w:r>
                </w:p>
              </w:tc>
              <w:tc>
                <w:tcPr>
                  <w:tcW w:w="977" w:type="dxa"/>
                </w:tcPr>
                <w:p w:rsidR="0010218C" w:rsidRPr="003D2F62" w:rsidRDefault="0010218C" w:rsidP="00DA6533">
                  <w:pPr>
                    <w:rPr>
                      <w:sz w:val="16"/>
                      <w:szCs w:val="16"/>
                    </w:rPr>
                  </w:pPr>
                  <w:r w:rsidRPr="003D2F62">
                    <w:rPr>
                      <w:sz w:val="16"/>
                      <w:szCs w:val="16"/>
                    </w:rPr>
                    <w:t>10’6”</w:t>
                  </w:r>
                </w:p>
              </w:tc>
              <w:tc>
                <w:tcPr>
                  <w:tcW w:w="978" w:type="dxa"/>
                </w:tcPr>
                <w:p w:rsidR="0010218C" w:rsidRPr="003D2F62" w:rsidRDefault="0010218C" w:rsidP="00DA6533">
                  <w:pPr>
                    <w:rPr>
                      <w:sz w:val="16"/>
                      <w:szCs w:val="16"/>
                    </w:rPr>
                  </w:pPr>
                  <w:r w:rsidRPr="003D2F62">
                    <w:rPr>
                      <w:sz w:val="16"/>
                      <w:szCs w:val="16"/>
                    </w:rPr>
                    <w:t>28-30”</w:t>
                  </w:r>
                </w:p>
              </w:tc>
            </w:tr>
            <w:tr w:rsidR="0010218C" w:rsidTr="00DA6533">
              <w:tc>
                <w:tcPr>
                  <w:tcW w:w="977" w:type="dxa"/>
                </w:tcPr>
                <w:p w:rsidR="0010218C" w:rsidRPr="003D2F62" w:rsidRDefault="0010218C" w:rsidP="00DA6533">
                  <w:pPr>
                    <w:rPr>
                      <w:sz w:val="16"/>
                      <w:szCs w:val="16"/>
                    </w:rPr>
                  </w:pPr>
                  <w:r w:rsidRPr="003D2F62">
                    <w:rPr>
                      <w:sz w:val="16"/>
                      <w:szCs w:val="16"/>
                    </w:rPr>
                    <w:t>160-190 lbs</w:t>
                  </w:r>
                </w:p>
              </w:tc>
              <w:tc>
                <w:tcPr>
                  <w:tcW w:w="977" w:type="dxa"/>
                </w:tcPr>
                <w:p w:rsidR="0010218C" w:rsidRPr="003D2F62" w:rsidRDefault="0010218C" w:rsidP="00DA6533">
                  <w:pPr>
                    <w:rPr>
                      <w:sz w:val="16"/>
                      <w:szCs w:val="16"/>
                    </w:rPr>
                  </w:pPr>
                  <w:r w:rsidRPr="003D2F62">
                    <w:rPr>
                      <w:sz w:val="16"/>
                      <w:szCs w:val="16"/>
                    </w:rPr>
                    <w:t>11’0”</w:t>
                  </w:r>
                </w:p>
              </w:tc>
              <w:tc>
                <w:tcPr>
                  <w:tcW w:w="978" w:type="dxa"/>
                </w:tcPr>
                <w:p w:rsidR="0010218C" w:rsidRPr="003D2F62" w:rsidRDefault="0010218C" w:rsidP="00DA6533">
                  <w:pPr>
                    <w:rPr>
                      <w:sz w:val="16"/>
                      <w:szCs w:val="16"/>
                    </w:rPr>
                  </w:pPr>
                  <w:r w:rsidRPr="003D2F62">
                    <w:rPr>
                      <w:sz w:val="16"/>
                      <w:szCs w:val="16"/>
                    </w:rPr>
                    <w:t>29-32”</w:t>
                  </w:r>
                </w:p>
              </w:tc>
            </w:tr>
            <w:tr w:rsidR="0010218C" w:rsidTr="00DA6533">
              <w:tc>
                <w:tcPr>
                  <w:tcW w:w="977" w:type="dxa"/>
                </w:tcPr>
                <w:p w:rsidR="0010218C" w:rsidRPr="003D2F62" w:rsidRDefault="0010218C" w:rsidP="00DA6533">
                  <w:pPr>
                    <w:rPr>
                      <w:sz w:val="16"/>
                      <w:szCs w:val="16"/>
                    </w:rPr>
                  </w:pPr>
                  <w:r w:rsidRPr="003D2F62">
                    <w:rPr>
                      <w:sz w:val="16"/>
                      <w:szCs w:val="16"/>
                    </w:rPr>
                    <w:t>200-230 lbs</w:t>
                  </w:r>
                </w:p>
              </w:tc>
              <w:tc>
                <w:tcPr>
                  <w:tcW w:w="977" w:type="dxa"/>
                </w:tcPr>
                <w:p w:rsidR="0010218C" w:rsidRPr="003D2F62" w:rsidRDefault="0010218C" w:rsidP="00DA6533">
                  <w:pPr>
                    <w:rPr>
                      <w:sz w:val="16"/>
                      <w:szCs w:val="16"/>
                    </w:rPr>
                  </w:pPr>
                  <w:r w:rsidRPr="003D2F62">
                    <w:rPr>
                      <w:sz w:val="16"/>
                      <w:szCs w:val="16"/>
                    </w:rPr>
                    <w:t>11’0”-11’6”</w:t>
                  </w:r>
                </w:p>
              </w:tc>
              <w:tc>
                <w:tcPr>
                  <w:tcW w:w="978" w:type="dxa"/>
                </w:tcPr>
                <w:p w:rsidR="0010218C" w:rsidRPr="003D2F62" w:rsidRDefault="0010218C" w:rsidP="00DA6533">
                  <w:pPr>
                    <w:rPr>
                      <w:sz w:val="16"/>
                      <w:szCs w:val="16"/>
                    </w:rPr>
                  </w:pPr>
                  <w:r w:rsidRPr="003D2F62">
                    <w:rPr>
                      <w:sz w:val="16"/>
                      <w:szCs w:val="16"/>
                    </w:rPr>
                    <w:t>29-32”</w:t>
                  </w:r>
                </w:p>
              </w:tc>
            </w:tr>
            <w:tr w:rsidR="0010218C" w:rsidTr="00DA6533">
              <w:tc>
                <w:tcPr>
                  <w:tcW w:w="977" w:type="dxa"/>
                </w:tcPr>
                <w:p w:rsidR="0010218C" w:rsidRPr="003D2F62" w:rsidRDefault="0010218C" w:rsidP="00DA6533">
                  <w:pPr>
                    <w:rPr>
                      <w:sz w:val="16"/>
                      <w:szCs w:val="16"/>
                    </w:rPr>
                  </w:pPr>
                  <w:r w:rsidRPr="003D2F62">
                    <w:rPr>
                      <w:sz w:val="16"/>
                      <w:szCs w:val="16"/>
                    </w:rPr>
                    <w:t>240-270</w:t>
                  </w:r>
                </w:p>
              </w:tc>
              <w:tc>
                <w:tcPr>
                  <w:tcW w:w="977" w:type="dxa"/>
                </w:tcPr>
                <w:p w:rsidR="0010218C" w:rsidRPr="003D2F62" w:rsidRDefault="0010218C" w:rsidP="00DA6533">
                  <w:pPr>
                    <w:rPr>
                      <w:sz w:val="16"/>
                      <w:szCs w:val="16"/>
                    </w:rPr>
                  </w:pPr>
                  <w:r w:rsidRPr="003D2F62">
                    <w:rPr>
                      <w:sz w:val="16"/>
                      <w:szCs w:val="16"/>
                    </w:rPr>
                    <w:t>11”6”-12’</w:t>
                  </w:r>
                </w:p>
              </w:tc>
              <w:tc>
                <w:tcPr>
                  <w:tcW w:w="978" w:type="dxa"/>
                </w:tcPr>
                <w:p w:rsidR="0010218C" w:rsidRPr="003D2F62" w:rsidRDefault="0010218C" w:rsidP="00DA6533">
                  <w:pPr>
                    <w:rPr>
                      <w:sz w:val="16"/>
                      <w:szCs w:val="16"/>
                    </w:rPr>
                  </w:pPr>
                  <w:r w:rsidRPr="003D2F62">
                    <w:rPr>
                      <w:sz w:val="16"/>
                      <w:szCs w:val="16"/>
                    </w:rPr>
                    <w:t>32-33”</w:t>
                  </w:r>
                </w:p>
              </w:tc>
            </w:tr>
            <w:tr w:rsidR="0010218C" w:rsidTr="00DA6533">
              <w:tc>
                <w:tcPr>
                  <w:tcW w:w="977" w:type="dxa"/>
                </w:tcPr>
                <w:p w:rsidR="0010218C" w:rsidRPr="003D2F62" w:rsidRDefault="0010218C" w:rsidP="00DA6533">
                  <w:pPr>
                    <w:rPr>
                      <w:sz w:val="16"/>
                      <w:szCs w:val="16"/>
                    </w:rPr>
                  </w:pPr>
                  <w:r w:rsidRPr="003D2F62">
                    <w:rPr>
                      <w:sz w:val="16"/>
                      <w:szCs w:val="16"/>
                    </w:rPr>
                    <w:t>280+</w:t>
                  </w:r>
                </w:p>
              </w:tc>
              <w:tc>
                <w:tcPr>
                  <w:tcW w:w="977" w:type="dxa"/>
                </w:tcPr>
                <w:p w:rsidR="0010218C" w:rsidRPr="003D2F62" w:rsidRDefault="0010218C" w:rsidP="00DA6533">
                  <w:pPr>
                    <w:rPr>
                      <w:sz w:val="16"/>
                      <w:szCs w:val="16"/>
                    </w:rPr>
                  </w:pPr>
                  <w:r w:rsidRPr="003D2F62">
                    <w:rPr>
                      <w:sz w:val="16"/>
                      <w:szCs w:val="16"/>
                    </w:rPr>
                    <w:t>12”0”</w:t>
                  </w:r>
                </w:p>
              </w:tc>
              <w:tc>
                <w:tcPr>
                  <w:tcW w:w="978" w:type="dxa"/>
                </w:tcPr>
                <w:p w:rsidR="0010218C" w:rsidRPr="003D2F62" w:rsidRDefault="0010218C" w:rsidP="00DA6533">
                  <w:pPr>
                    <w:rPr>
                      <w:sz w:val="16"/>
                      <w:szCs w:val="16"/>
                    </w:rPr>
                  </w:pPr>
                  <w:r w:rsidRPr="003D2F62">
                    <w:rPr>
                      <w:sz w:val="16"/>
                      <w:szCs w:val="16"/>
                    </w:rPr>
                    <w:t>33”</w:t>
                  </w:r>
                </w:p>
              </w:tc>
            </w:tr>
          </w:tbl>
          <w:p w:rsidR="0010218C" w:rsidRDefault="0010218C" w:rsidP="00DA6533"/>
        </w:tc>
        <w:tc>
          <w:tcPr>
            <w:tcW w:w="3192" w:type="dxa"/>
          </w:tcPr>
          <w:p w:rsidR="0010218C" w:rsidRDefault="0010218C" w:rsidP="00DA6533">
            <w:r w:rsidRPr="00335047">
              <w:t xml:space="preserve">Stand up paddling (SUP) has been practiced since the inception of surfing in Hawaii.  Surf instructors have often used the stand up position to keep </w:t>
            </w:r>
            <w:r>
              <w:t xml:space="preserve">an </w:t>
            </w:r>
            <w:r w:rsidRPr="00335047">
              <w:t>on eye on their clients.  Paddleboards come in a variety of lengths, widths, thicknesses and construction</w:t>
            </w:r>
          </w:p>
        </w:tc>
      </w:tr>
    </w:tbl>
    <w:p w:rsidR="0010218C" w:rsidRDefault="0010218C" w:rsidP="006F701A">
      <w:pPr>
        <w:ind w:left="360"/>
      </w:pPr>
    </w:p>
    <w:p w:rsidR="0010218C" w:rsidRPr="0010218C" w:rsidRDefault="0010218C" w:rsidP="0010218C">
      <w:pPr>
        <w:pStyle w:val="ListParagraph"/>
        <w:numPr>
          <w:ilvl w:val="0"/>
          <w:numId w:val="4"/>
        </w:numPr>
        <w:rPr>
          <w:b/>
        </w:rPr>
      </w:pPr>
      <w:r w:rsidRPr="0010218C">
        <w:rPr>
          <w:b/>
        </w:rPr>
        <w:t>Men’s Board Shorts</w:t>
      </w:r>
    </w:p>
    <w:p w:rsidR="0010218C" w:rsidRDefault="0010218C" w:rsidP="006F701A">
      <w:pPr>
        <w:ind w:left="360"/>
      </w:pPr>
      <w:r>
        <w:tab/>
        <w:t>Our men’s board shorts are from Quicksilver and Billabong Manufacturing companies.  They are reminiscent of the baggie shorts worn by surfers of the 1960’s.  They are made of top-quality material</w:t>
      </w:r>
      <w:r w:rsidR="006F701A">
        <w:t>s</w:t>
      </w:r>
      <w:r>
        <w:t xml:space="preserve"> and are made to last while surfing or just walking on the beach.  They all feature colorful designs are a great addition to any man’s wardrobe.  The table below shows the product line carried by Rincon Surf Shack.</w:t>
      </w:r>
    </w:p>
    <w:p w:rsidR="0010218C" w:rsidRDefault="0010218C" w:rsidP="006F701A">
      <w:pPr>
        <w:ind w:left="360"/>
      </w:pPr>
    </w:p>
    <w:p w:rsidR="0010218C" w:rsidRDefault="0010218C" w:rsidP="006F701A">
      <w:pPr>
        <w:ind w:left="360"/>
      </w:pPr>
    </w:p>
    <w:p w:rsidR="0010218C" w:rsidRDefault="0010218C" w:rsidP="006F701A">
      <w:pPr>
        <w:pStyle w:val="ListParagraph"/>
      </w:pPr>
    </w:p>
    <w:p w:rsidR="0010218C" w:rsidRDefault="0010218C" w:rsidP="006F701A">
      <w:pPr>
        <w:pStyle w:val="ListParagraph"/>
      </w:pPr>
    </w:p>
    <w:p w:rsidR="0010218C" w:rsidRDefault="0010218C" w:rsidP="006F701A">
      <w:pPr>
        <w:pStyle w:val="ListParagraph"/>
      </w:pPr>
    </w:p>
    <w:p w:rsidR="006F701A" w:rsidRDefault="006F701A" w:rsidP="006F701A">
      <w:pPr>
        <w:pStyle w:val="ListParagraph"/>
      </w:pPr>
    </w:p>
    <w:p w:rsidR="006F701A" w:rsidRDefault="006F701A" w:rsidP="006F701A">
      <w:pPr>
        <w:pStyle w:val="ListParagrap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10218C" w:rsidTr="00DA6533">
        <w:tc>
          <w:tcPr>
            <w:tcW w:w="4788" w:type="dxa"/>
          </w:tcPr>
          <w:p w:rsidR="0010218C" w:rsidRPr="00907493" w:rsidRDefault="0010218C" w:rsidP="00DA6533">
            <w:pPr>
              <w:jc w:val="center"/>
              <w:rPr>
                <w:b/>
              </w:rPr>
            </w:pPr>
            <w:r w:rsidRPr="00907493">
              <w:rPr>
                <w:b/>
              </w:rPr>
              <w:lastRenderedPageBreak/>
              <w:t>Product: Men’s Board Shorts</w:t>
            </w:r>
          </w:p>
        </w:tc>
        <w:tc>
          <w:tcPr>
            <w:tcW w:w="4788" w:type="dxa"/>
          </w:tcPr>
          <w:p w:rsidR="0010218C" w:rsidRPr="00907493" w:rsidRDefault="0010218C" w:rsidP="00DA6533">
            <w:pPr>
              <w:jc w:val="center"/>
              <w:rPr>
                <w:b/>
              </w:rPr>
            </w:pPr>
            <w:r w:rsidRPr="00907493">
              <w:rPr>
                <w:b/>
              </w:rPr>
              <w:t>Description</w:t>
            </w:r>
          </w:p>
        </w:tc>
      </w:tr>
      <w:tr w:rsidR="0010218C" w:rsidTr="00DA6533">
        <w:tc>
          <w:tcPr>
            <w:tcW w:w="4788" w:type="dxa"/>
          </w:tcPr>
          <w:p w:rsidR="0010218C" w:rsidRDefault="0010218C" w:rsidP="00DA6533">
            <w:r>
              <w:rPr>
                <w:noProof/>
              </w:rPr>
              <w:drawing>
                <wp:inline distT="0" distB="0" distL="0" distR="0">
                  <wp:extent cx="714375" cy="952500"/>
                  <wp:effectExtent l="19050" t="0" r="9525" b="0"/>
                  <wp:docPr id="14" name="Picture 14" descr="shorts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orts1a"/>
                          <pic:cNvPicPr>
                            <a:picLocks noChangeAspect="1" noChangeArrowheads="1"/>
                          </pic:cNvPicPr>
                        </pic:nvPicPr>
                        <pic:blipFill>
                          <a:blip r:embed="rId17" cstate="print">
                            <a:lum bright="-20000"/>
                          </a:blip>
                          <a:srcRect/>
                          <a:stretch>
                            <a:fillRect/>
                          </a:stretch>
                        </pic:blipFill>
                        <pic:spPr bwMode="auto">
                          <a:xfrm>
                            <a:off x="0" y="0"/>
                            <a:ext cx="714375" cy="952500"/>
                          </a:xfrm>
                          <a:prstGeom prst="rect">
                            <a:avLst/>
                          </a:prstGeom>
                          <a:noFill/>
                          <a:ln w="9525">
                            <a:noFill/>
                            <a:miter lim="800000"/>
                            <a:headEnd/>
                            <a:tailEnd/>
                          </a:ln>
                        </pic:spPr>
                      </pic:pic>
                    </a:graphicData>
                  </a:graphic>
                </wp:inline>
              </w:drawing>
            </w:r>
            <w:r w:rsidRPr="00120F90">
              <w:t>The Surfer Shorts</w:t>
            </w:r>
          </w:p>
        </w:tc>
        <w:tc>
          <w:tcPr>
            <w:tcW w:w="4788" w:type="dxa"/>
          </w:tcPr>
          <w:p w:rsidR="0010218C" w:rsidRDefault="0010218C" w:rsidP="00DA6533">
            <w:r w:rsidRPr="00841375">
              <w:t>These nylon board shorts are designed for the active surfer. Their bold stripes go well with any style board.</w:t>
            </w:r>
          </w:p>
          <w:p w:rsidR="0010218C" w:rsidRDefault="0010218C" w:rsidP="00DA6533">
            <w:r>
              <w:t>Sizes: small, medium, large, XL and XXL</w:t>
            </w:r>
          </w:p>
          <w:p w:rsidR="0010218C" w:rsidRDefault="0010218C" w:rsidP="00DA6533">
            <w:r>
              <w:t>Catalog # mbs1</w:t>
            </w:r>
          </w:p>
        </w:tc>
      </w:tr>
      <w:tr w:rsidR="0010218C" w:rsidTr="00DA6533">
        <w:tc>
          <w:tcPr>
            <w:tcW w:w="4788" w:type="dxa"/>
          </w:tcPr>
          <w:p w:rsidR="0010218C" w:rsidRDefault="0010218C" w:rsidP="00DA6533">
            <w:r>
              <w:rPr>
                <w:noProof/>
              </w:rPr>
              <w:drawing>
                <wp:inline distT="0" distB="0" distL="0" distR="0">
                  <wp:extent cx="714375" cy="952500"/>
                  <wp:effectExtent l="19050" t="0" r="9525" b="0"/>
                  <wp:docPr id="15" name="Picture 15" descr="shor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orts2"/>
                          <pic:cNvPicPr>
                            <a:picLocks noChangeAspect="1" noChangeArrowheads="1"/>
                          </pic:cNvPicPr>
                        </pic:nvPicPr>
                        <pic:blipFill>
                          <a:blip r:embed="rId18" cstate="print"/>
                          <a:srcRect/>
                          <a:stretch>
                            <a:fillRect/>
                          </a:stretch>
                        </pic:blipFill>
                        <pic:spPr bwMode="auto">
                          <a:xfrm>
                            <a:off x="0" y="0"/>
                            <a:ext cx="714375" cy="952500"/>
                          </a:xfrm>
                          <a:prstGeom prst="rect">
                            <a:avLst/>
                          </a:prstGeom>
                          <a:noFill/>
                          <a:ln w="9525">
                            <a:noFill/>
                            <a:miter lim="800000"/>
                            <a:headEnd/>
                            <a:tailEnd/>
                          </a:ln>
                        </pic:spPr>
                      </pic:pic>
                    </a:graphicData>
                  </a:graphic>
                </wp:inline>
              </w:drawing>
            </w:r>
            <w:r w:rsidRPr="00DA4319">
              <w:t>Shoot the Curl</w:t>
            </w:r>
          </w:p>
        </w:tc>
        <w:tc>
          <w:tcPr>
            <w:tcW w:w="4788" w:type="dxa"/>
          </w:tcPr>
          <w:p w:rsidR="0010218C" w:rsidRDefault="0010218C" w:rsidP="00DA6533">
            <w:r>
              <w:t>These handsome shorts were the creation of a top surfer. They have a special pocket for your wax.</w:t>
            </w:r>
          </w:p>
          <w:p w:rsidR="0010218C" w:rsidRDefault="0010218C" w:rsidP="00DA6533">
            <w:r>
              <w:t>Sizes: small, medium, large, XL and XXL</w:t>
            </w:r>
          </w:p>
          <w:p w:rsidR="0010218C" w:rsidRDefault="0010218C" w:rsidP="00DA6533">
            <w:r>
              <w:t>Catalog # mbs2</w:t>
            </w:r>
          </w:p>
        </w:tc>
      </w:tr>
      <w:tr w:rsidR="0010218C" w:rsidTr="00DA6533">
        <w:tc>
          <w:tcPr>
            <w:tcW w:w="4788" w:type="dxa"/>
          </w:tcPr>
          <w:p w:rsidR="0010218C" w:rsidRDefault="0010218C" w:rsidP="00DA6533">
            <w:r>
              <w:rPr>
                <w:noProof/>
              </w:rPr>
              <w:drawing>
                <wp:inline distT="0" distB="0" distL="0" distR="0">
                  <wp:extent cx="952500" cy="1266825"/>
                  <wp:effectExtent l="19050" t="0" r="0" b="0"/>
                  <wp:docPr id="16" name="Picture 16" descr="shorts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orts5a"/>
                          <pic:cNvPicPr>
                            <a:picLocks noChangeAspect="1" noChangeArrowheads="1"/>
                          </pic:cNvPicPr>
                        </pic:nvPicPr>
                        <pic:blipFill>
                          <a:blip r:embed="rId19" cstate="print"/>
                          <a:srcRect/>
                          <a:stretch>
                            <a:fillRect/>
                          </a:stretch>
                        </pic:blipFill>
                        <pic:spPr bwMode="auto">
                          <a:xfrm>
                            <a:off x="0" y="0"/>
                            <a:ext cx="952500" cy="1266825"/>
                          </a:xfrm>
                          <a:prstGeom prst="rect">
                            <a:avLst/>
                          </a:prstGeom>
                          <a:noFill/>
                          <a:ln w="9525">
                            <a:noFill/>
                            <a:miter lim="800000"/>
                            <a:headEnd/>
                            <a:tailEnd/>
                          </a:ln>
                        </pic:spPr>
                      </pic:pic>
                    </a:graphicData>
                  </a:graphic>
                </wp:inline>
              </w:drawing>
            </w:r>
            <w:r w:rsidRPr="0003181D">
              <w:t>The Hawaiian Tornado</w:t>
            </w:r>
          </w:p>
        </w:tc>
        <w:tc>
          <w:tcPr>
            <w:tcW w:w="4788" w:type="dxa"/>
          </w:tcPr>
          <w:p w:rsidR="0010218C" w:rsidRDefault="0010218C" w:rsidP="00DA6533">
            <w:r w:rsidRPr="00664BBA">
              <w:t>These shorts with their bold polka-A Dots are a favorite on the beaches of Southern California</w:t>
            </w:r>
          </w:p>
          <w:p w:rsidR="0010218C" w:rsidRDefault="0010218C" w:rsidP="00DA6533">
            <w:r>
              <w:t>Sizes: small, medium, large, XL and XXL</w:t>
            </w:r>
          </w:p>
          <w:p w:rsidR="0010218C" w:rsidRDefault="0010218C" w:rsidP="00DA6533">
            <w:r>
              <w:t>Catalog # mbs3</w:t>
            </w:r>
          </w:p>
        </w:tc>
      </w:tr>
      <w:tr w:rsidR="0010218C" w:rsidTr="00DA6533">
        <w:tc>
          <w:tcPr>
            <w:tcW w:w="4788" w:type="dxa"/>
          </w:tcPr>
          <w:p w:rsidR="0010218C" w:rsidRDefault="0010218C" w:rsidP="00DA6533">
            <w:r>
              <w:rPr>
                <w:noProof/>
              </w:rPr>
              <w:drawing>
                <wp:inline distT="0" distB="0" distL="0" distR="0">
                  <wp:extent cx="714375" cy="952500"/>
                  <wp:effectExtent l="19050" t="0" r="9525" b="0"/>
                  <wp:docPr id="17" name="Picture 17" descr="short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orts4"/>
                          <pic:cNvPicPr>
                            <a:picLocks noChangeAspect="1" noChangeArrowheads="1"/>
                          </pic:cNvPicPr>
                        </pic:nvPicPr>
                        <pic:blipFill>
                          <a:blip r:embed="rId20" cstate="print"/>
                          <a:srcRect/>
                          <a:stretch>
                            <a:fillRect/>
                          </a:stretch>
                        </pic:blipFill>
                        <pic:spPr bwMode="auto">
                          <a:xfrm>
                            <a:off x="0" y="0"/>
                            <a:ext cx="714375" cy="952500"/>
                          </a:xfrm>
                          <a:prstGeom prst="rect">
                            <a:avLst/>
                          </a:prstGeom>
                          <a:noFill/>
                          <a:ln w="9525">
                            <a:noFill/>
                            <a:miter lim="800000"/>
                            <a:headEnd/>
                            <a:tailEnd/>
                          </a:ln>
                        </pic:spPr>
                      </pic:pic>
                    </a:graphicData>
                  </a:graphic>
                </wp:inline>
              </w:drawing>
            </w:r>
            <w:r w:rsidRPr="00AC14BB">
              <w:t>The Baggie Shorts</w:t>
            </w:r>
          </w:p>
        </w:tc>
        <w:tc>
          <w:tcPr>
            <w:tcW w:w="4788" w:type="dxa"/>
          </w:tcPr>
          <w:p w:rsidR="0010218C" w:rsidRDefault="0010218C" w:rsidP="00DA6533">
            <w:r w:rsidRPr="00AC4766">
              <w:t>These nylon board shorts are designed for the active surfer.  Their bold stripes go well with any style board.</w:t>
            </w:r>
          </w:p>
          <w:p w:rsidR="0010218C" w:rsidRDefault="0010218C" w:rsidP="00DA6533">
            <w:r>
              <w:t>Sizes: small, medium, large, XL and XXL</w:t>
            </w:r>
          </w:p>
          <w:p w:rsidR="0010218C" w:rsidRDefault="0010218C" w:rsidP="00DA6533">
            <w:r>
              <w:t>Catalog # mbs4</w:t>
            </w:r>
          </w:p>
        </w:tc>
      </w:tr>
      <w:tr w:rsidR="0010218C" w:rsidTr="00DA6533">
        <w:tc>
          <w:tcPr>
            <w:tcW w:w="4788" w:type="dxa"/>
          </w:tcPr>
          <w:p w:rsidR="0010218C" w:rsidRDefault="0010218C" w:rsidP="00DA6533">
            <w:r>
              <w:rPr>
                <w:noProof/>
              </w:rPr>
              <w:drawing>
                <wp:inline distT="0" distB="0" distL="0" distR="0">
                  <wp:extent cx="714375" cy="952500"/>
                  <wp:effectExtent l="19050" t="0" r="9525" b="0"/>
                  <wp:docPr id="18" name="Picture 18" descr="short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orts6"/>
                          <pic:cNvPicPr>
                            <a:picLocks noChangeAspect="1" noChangeArrowheads="1"/>
                          </pic:cNvPicPr>
                        </pic:nvPicPr>
                        <pic:blipFill>
                          <a:blip r:embed="rId21" cstate="print"/>
                          <a:srcRect/>
                          <a:stretch>
                            <a:fillRect/>
                          </a:stretch>
                        </pic:blipFill>
                        <pic:spPr bwMode="auto">
                          <a:xfrm>
                            <a:off x="0" y="0"/>
                            <a:ext cx="714375" cy="952500"/>
                          </a:xfrm>
                          <a:prstGeom prst="rect">
                            <a:avLst/>
                          </a:prstGeom>
                          <a:noFill/>
                          <a:ln w="9525">
                            <a:noFill/>
                            <a:miter lim="800000"/>
                            <a:headEnd/>
                            <a:tailEnd/>
                          </a:ln>
                        </pic:spPr>
                      </pic:pic>
                    </a:graphicData>
                  </a:graphic>
                </wp:inline>
              </w:drawing>
            </w:r>
            <w:r>
              <w:t>The Surfer Saf</w:t>
            </w:r>
            <w:r w:rsidRPr="0022065D">
              <w:t>ari Shorts</w:t>
            </w:r>
          </w:p>
        </w:tc>
        <w:tc>
          <w:tcPr>
            <w:tcW w:w="4788" w:type="dxa"/>
          </w:tcPr>
          <w:p w:rsidR="0010218C" w:rsidRDefault="0010218C" w:rsidP="00DA6533">
            <w:r w:rsidRPr="00C8235A">
              <w:t>These handsome shorts were the creation of a top surfer.  They have a special pocket for your wax.</w:t>
            </w:r>
          </w:p>
          <w:p w:rsidR="0010218C" w:rsidRDefault="0010218C" w:rsidP="00DA6533">
            <w:r>
              <w:t>Sizes: small, medium, large, XL and XXL</w:t>
            </w:r>
          </w:p>
          <w:p w:rsidR="0010218C" w:rsidRDefault="0010218C" w:rsidP="00DA6533">
            <w:r>
              <w:t>Catalog # mbs5</w:t>
            </w:r>
          </w:p>
        </w:tc>
      </w:tr>
      <w:tr w:rsidR="0010218C" w:rsidTr="00DA6533">
        <w:tc>
          <w:tcPr>
            <w:tcW w:w="4788" w:type="dxa"/>
          </w:tcPr>
          <w:p w:rsidR="0010218C" w:rsidRDefault="0010218C" w:rsidP="00DA6533">
            <w:r>
              <w:rPr>
                <w:noProof/>
              </w:rPr>
              <w:drawing>
                <wp:inline distT="0" distB="0" distL="0" distR="0">
                  <wp:extent cx="885825" cy="895350"/>
                  <wp:effectExtent l="19050" t="0" r="9525" b="0"/>
                  <wp:docPr id="19" name="Picture 19" descr="short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orts7"/>
                          <pic:cNvPicPr>
                            <a:picLocks noChangeAspect="1" noChangeArrowheads="1"/>
                          </pic:cNvPicPr>
                        </pic:nvPicPr>
                        <pic:blipFill>
                          <a:blip r:embed="rId22" cstate="print"/>
                          <a:srcRect/>
                          <a:stretch>
                            <a:fillRect/>
                          </a:stretch>
                        </pic:blipFill>
                        <pic:spPr bwMode="auto">
                          <a:xfrm>
                            <a:off x="0" y="0"/>
                            <a:ext cx="885825" cy="895350"/>
                          </a:xfrm>
                          <a:prstGeom prst="rect">
                            <a:avLst/>
                          </a:prstGeom>
                          <a:noFill/>
                          <a:ln w="9525">
                            <a:noFill/>
                            <a:miter lim="800000"/>
                            <a:headEnd/>
                            <a:tailEnd/>
                          </a:ln>
                        </pic:spPr>
                      </pic:pic>
                    </a:graphicData>
                  </a:graphic>
                </wp:inline>
              </w:drawing>
            </w:r>
            <w:r w:rsidRPr="00D80F96">
              <w:t>The Manhattan Beach Special</w:t>
            </w:r>
          </w:p>
        </w:tc>
        <w:tc>
          <w:tcPr>
            <w:tcW w:w="4788" w:type="dxa"/>
          </w:tcPr>
          <w:p w:rsidR="0010218C" w:rsidRDefault="0010218C" w:rsidP="00DA6533">
            <w:r w:rsidRPr="00456CF5">
              <w:t>These shorts with their bold polka-A Dots are a favorite on the be</w:t>
            </w:r>
            <w:r>
              <w:t>aches of Southern California.</w:t>
            </w:r>
          </w:p>
          <w:p w:rsidR="0010218C" w:rsidRDefault="0010218C" w:rsidP="00DA6533">
            <w:r>
              <w:t>Sizes: small, medium, large, XL and XXL</w:t>
            </w:r>
          </w:p>
          <w:p w:rsidR="0010218C" w:rsidRDefault="0010218C" w:rsidP="00DA6533">
            <w:r>
              <w:t>Catalog # mbs6</w:t>
            </w:r>
          </w:p>
        </w:tc>
      </w:tr>
    </w:tbl>
    <w:p w:rsidR="0010218C" w:rsidRDefault="0010218C" w:rsidP="006F701A">
      <w:pPr>
        <w:pStyle w:val="ListParagraph"/>
      </w:pPr>
    </w:p>
    <w:p w:rsidR="0010218C" w:rsidRDefault="0010218C" w:rsidP="006F701A">
      <w:pPr>
        <w:pStyle w:val="ListParagraph"/>
        <w:rPr>
          <w:b/>
        </w:rPr>
      </w:pPr>
    </w:p>
    <w:p w:rsidR="006F701A" w:rsidRPr="0010218C" w:rsidRDefault="006F701A" w:rsidP="006F701A">
      <w:pPr>
        <w:pStyle w:val="ListParagraph"/>
        <w:rPr>
          <w:b/>
        </w:rPr>
      </w:pPr>
    </w:p>
    <w:p w:rsidR="0010218C" w:rsidRPr="0010218C" w:rsidRDefault="0010218C" w:rsidP="0010218C">
      <w:pPr>
        <w:pStyle w:val="ListParagraph"/>
        <w:numPr>
          <w:ilvl w:val="0"/>
          <w:numId w:val="4"/>
        </w:numPr>
        <w:rPr>
          <w:b/>
        </w:rPr>
      </w:pPr>
      <w:r w:rsidRPr="0010218C">
        <w:rPr>
          <w:b/>
        </w:rPr>
        <w:lastRenderedPageBreak/>
        <w:t>Women’s Board Shorts</w:t>
      </w:r>
    </w:p>
    <w:p w:rsidR="0010218C" w:rsidRDefault="0010218C" w:rsidP="006F701A">
      <w:pPr>
        <w:ind w:left="360"/>
      </w:pPr>
      <w:r>
        <w:tab/>
        <w:t>Our women’s board shorts are from Quicksilver and Billabong Manufacturing companies.  They are created for the women of style.  They are made of top-quality material and are made to last while surfing or just walking on the beach.  They all feature colorful designs are a great addition to any woman’s s wardrobe.  The table below shows the product line carried by Rincon Surf Shack.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10218C" w:rsidTr="00DA6533">
        <w:tc>
          <w:tcPr>
            <w:tcW w:w="4788" w:type="dxa"/>
          </w:tcPr>
          <w:p w:rsidR="0010218C" w:rsidRPr="00907493" w:rsidRDefault="0010218C" w:rsidP="00DA6533">
            <w:pPr>
              <w:jc w:val="center"/>
              <w:rPr>
                <w:b/>
              </w:rPr>
            </w:pPr>
            <w:r w:rsidRPr="00907493">
              <w:rPr>
                <w:b/>
              </w:rPr>
              <w:t>Product: Women’s Board Shorts</w:t>
            </w:r>
          </w:p>
        </w:tc>
        <w:tc>
          <w:tcPr>
            <w:tcW w:w="4788" w:type="dxa"/>
            <w:shd w:val="clear" w:color="auto" w:fill="F2DBDB"/>
          </w:tcPr>
          <w:p w:rsidR="0010218C" w:rsidRPr="00907493" w:rsidRDefault="0010218C" w:rsidP="00DA6533">
            <w:pPr>
              <w:jc w:val="center"/>
              <w:rPr>
                <w:b/>
              </w:rPr>
            </w:pPr>
            <w:r w:rsidRPr="00907493">
              <w:rPr>
                <w:b/>
              </w:rPr>
              <w:t>Description</w:t>
            </w:r>
          </w:p>
        </w:tc>
      </w:tr>
      <w:tr w:rsidR="0010218C" w:rsidTr="00DA6533">
        <w:tc>
          <w:tcPr>
            <w:tcW w:w="4788" w:type="dxa"/>
          </w:tcPr>
          <w:p w:rsidR="0010218C" w:rsidRDefault="0010218C" w:rsidP="00DA6533">
            <w:r>
              <w:rPr>
                <w:noProof/>
              </w:rPr>
              <w:drawing>
                <wp:inline distT="0" distB="0" distL="0" distR="0">
                  <wp:extent cx="714375" cy="952500"/>
                  <wp:effectExtent l="19050" t="0" r="9525" b="0"/>
                  <wp:docPr id="20" name="Picture 20" descr="wb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bs2"/>
                          <pic:cNvPicPr>
                            <a:picLocks noChangeAspect="1" noChangeArrowheads="1"/>
                          </pic:cNvPicPr>
                        </pic:nvPicPr>
                        <pic:blipFill>
                          <a:blip r:embed="rId23" cstate="print"/>
                          <a:srcRect/>
                          <a:stretch>
                            <a:fillRect/>
                          </a:stretch>
                        </pic:blipFill>
                        <pic:spPr bwMode="auto">
                          <a:xfrm>
                            <a:off x="0" y="0"/>
                            <a:ext cx="714375" cy="952500"/>
                          </a:xfrm>
                          <a:prstGeom prst="rect">
                            <a:avLst/>
                          </a:prstGeom>
                          <a:noFill/>
                          <a:ln w="9525">
                            <a:noFill/>
                            <a:miter lim="800000"/>
                            <a:headEnd/>
                            <a:tailEnd/>
                          </a:ln>
                        </pic:spPr>
                      </pic:pic>
                    </a:graphicData>
                  </a:graphic>
                </wp:inline>
              </w:drawing>
            </w:r>
          </w:p>
        </w:tc>
        <w:tc>
          <w:tcPr>
            <w:tcW w:w="4788" w:type="dxa"/>
            <w:shd w:val="clear" w:color="auto" w:fill="F2DBDB"/>
          </w:tcPr>
          <w:p w:rsidR="0010218C" w:rsidRDefault="0010218C" w:rsidP="00DA6533">
            <w:r>
              <w:t>Multi-colored with a black waist band</w:t>
            </w:r>
          </w:p>
          <w:p w:rsidR="0010218C" w:rsidRDefault="0010218C" w:rsidP="00DA6533">
            <w:r>
              <w:t>Sizes:  XS,  small, small, medium, large, XL</w:t>
            </w:r>
          </w:p>
          <w:p w:rsidR="0010218C" w:rsidRDefault="0010218C" w:rsidP="00DA6533">
            <w:r>
              <w:t>Catalog # wbs1</w:t>
            </w:r>
          </w:p>
        </w:tc>
      </w:tr>
      <w:tr w:rsidR="0010218C" w:rsidTr="00DA6533">
        <w:tc>
          <w:tcPr>
            <w:tcW w:w="4788" w:type="dxa"/>
          </w:tcPr>
          <w:p w:rsidR="0010218C" w:rsidRDefault="0010218C" w:rsidP="00DA6533">
            <w:r>
              <w:rPr>
                <w:noProof/>
              </w:rPr>
              <w:drawing>
                <wp:inline distT="0" distB="0" distL="0" distR="0">
                  <wp:extent cx="714375" cy="952500"/>
                  <wp:effectExtent l="19050" t="0" r="9525" b="0"/>
                  <wp:docPr id="21" name="Picture 21" descr="wb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bs3"/>
                          <pic:cNvPicPr>
                            <a:picLocks noChangeAspect="1" noChangeArrowheads="1"/>
                          </pic:cNvPicPr>
                        </pic:nvPicPr>
                        <pic:blipFill>
                          <a:blip r:embed="rId24" cstate="print"/>
                          <a:srcRect/>
                          <a:stretch>
                            <a:fillRect/>
                          </a:stretch>
                        </pic:blipFill>
                        <pic:spPr bwMode="auto">
                          <a:xfrm>
                            <a:off x="0" y="0"/>
                            <a:ext cx="714375" cy="952500"/>
                          </a:xfrm>
                          <a:prstGeom prst="rect">
                            <a:avLst/>
                          </a:prstGeom>
                          <a:noFill/>
                          <a:ln w="9525">
                            <a:noFill/>
                            <a:miter lim="800000"/>
                            <a:headEnd/>
                            <a:tailEnd/>
                          </a:ln>
                        </pic:spPr>
                      </pic:pic>
                    </a:graphicData>
                  </a:graphic>
                </wp:inline>
              </w:drawing>
            </w:r>
          </w:p>
        </w:tc>
        <w:tc>
          <w:tcPr>
            <w:tcW w:w="4788" w:type="dxa"/>
            <w:shd w:val="clear" w:color="auto" w:fill="F2DBDB"/>
          </w:tcPr>
          <w:p w:rsidR="0010218C" w:rsidRDefault="0010218C" w:rsidP="00DA6533">
            <w:r>
              <w:t>Solid black long fitted leg</w:t>
            </w:r>
          </w:p>
          <w:p w:rsidR="0010218C" w:rsidRDefault="0010218C" w:rsidP="00DA6533">
            <w:r>
              <w:t>Sizes:  XS,  small, small, medium, large, XL</w:t>
            </w:r>
          </w:p>
          <w:p w:rsidR="0010218C" w:rsidRDefault="0010218C" w:rsidP="00DA6533">
            <w:r>
              <w:t>Catalog # wbs2</w:t>
            </w:r>
          </w:p>
        </w:tc>
      </w:tr>
      <w:tr w:rsidR="0010218C" w:rsidTr="00DA6533">
        <w:tc>
          <w:tcPr>
            <w:tcW w:w="4788" w:type="dxa"/>
          </w:tcPr>
          <w:p w:rsidR="0010218C" w:rsidRDefault="0010218C" w:rsidP="00DA6533">
            <w:r>
              <w:rPr>
                <w:noProof/>
              </w:rPr>
              <w:drawing>
                <wp:inline distT="0" distB="0" distL="0" distR="0">
                  <wp:extent cx="714375" cy="952500"/>
                  <wp:effectExtent l="19050" t="0" r="9525" b="0"/>
                  <wp:docPr id="22" name="Picture 22" descr="wb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bs4"/>
                          <pic:cNvPicPr>
                            <a:picLocks noChangeAspect="1" noChangeArrowheads="1"/>
                          </pic:cNvPicPr>
                        </pic:nvPicPr>
                        <pic:blipFill>
                          <a:blip r:embed="rId25" cstate="print"/>
                          <a:srcRect/>
                          <a:stretch>
                            <a:fillRect/>
                          </a:stretch>
                        </pic:blipFill>
                        <pic:spPr bwMode="auto">
                          <a:xfrm>
                            <a:off x="0" y="0"/>
                            <a:ext cx="714375" cy="952500"/>
                          </a:xfrm>
                          <a:prstGeom prst="rect">
                            <a:avLst/>
                          </a:prstGeom>
                          <a:noFill/>
                          <a:ln w="9525">
                            <a:noFill/>
                            <a:miter lim="800000"/>
                            <a:headEnd/>
                            <a:tailEnd/>
                          </a:ln>
                        </pic:spPr>
                      </pic:pic>
                    </a:graphicData>
                  </a:graphic>
                </wp:inline>
              </w:drawing>
            </w:r>
          </w:p>
        </w:tc>
        <w:tc>
          <w:tcPr>
            <w:tcW w:w="4788" w:type="dxa"/>
            <w:shd w:val="clear" w:color="auto" w:fill="F2DBDB"/>
          </w:tcPr>
          <w:p w:rsidR="0010218C" w:rsidRDefault="0010218C" w:rsidP="00DA6533">
            <w:r>
              <w:t>Orange, blues and red shorts</w:t>
            </w:r>
          </w:p>
          <w:p w:rsidR="0010218C" w:rsidRDefault="0010218C" w:rsidP="00DA6533">
            <w:r>
              <w:t>Sizes:  XS,  small, small, medium, large, XL</w:t>
            </w:r>
          </w:p>
          <w:p w:rsidR="0010218C" w:rsidRDefault="0010218C" w:rsidP="00DA6533">
            <w:r>
              <w:t>Catalog # wbs4</w:t>
            </w:r>
          </w:p>
        </w:tc>
      </w:tr>
      <w:tr w:rsidR="0010218C" w:rsidTr="00DA6533">
        <w:tc>
          <w:tcPr>
            <w:tcW w:w="4788" w:type="dxa"/>
          </w:tcPr>
          <w:p w:rsidR="0010218C" w:rsidRDefault="0010218C" w:rsidP="00DA6533">
            <w:r>
              <w:rPr>
                <w:noProof/>
              </w:rPr>
              <w:drawing>
                <wp:inline distT="0" distB="0" distL="0" distR="0">
                  <wp:extent cx="714375" cy="714375"/>
                  <wp:effectExtent l="19050" t="0" r="9525" b="0"/>
                  <wp:docPr id="23" name="Picture 23" descr="wb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bs5"/>
                          <pic:cNvPicPr>
                            <a:picLocks noChangeAspect="1" noChangeArrowheads="1"/>
                          </pic:cNvPicPr>
                        </pic:nvPicPr>
                        <pic:blipFill>
                          <a:blip r:embed="rId26"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4788" w:type="dxa"/>
            <w:shd w:val="clear" w:color="auto" w:fill="F2DBDB"/>
          </w:tcPr>
          <w:p w:rsidR="0010218C" w:rsidRDefault="0010218C" w:rsidP="00DA6533">
            <w:r>
              <w:t>Camouflage shorts</w:t>
            </w:r>
          </w:p>
          <w:p w:rsidR="0010218C" w:rsidRDefault="0010218C" w:rsidP="00DA6533">
            <w:r>
              <w:t>Sizes:  XS,  small, small, medium, large, XL</w:t>
            </w:r>
          </w:p>
          <w:p w:rsidR="0010218C" w:rsidRDefault="0010218C" w:rsidP="00DA6533">
            <w:r>
              <w:t>Catalog # wbs4</w:t>
            </w:r>
          </w:p>
        </w:tc>
      </w:tr>
      <w:tr w:rsidR="0010218C" w:rsidTr="00DA6533">
        <w:tc>
          <w:tcPr>
            <w:tcW w:w="4788" w:type="dxa"/>
          </w:tcPr>
          <w:p w:rsidR="0010218C" w:rsidRDefault="0010218C" w:rsidP="00DA6533">
            <w:r>
              <w:rPr>
                <w:noProof/>
              </w:rPr>
              <w:drawing>
                <wp:inline distT="0" distB="0" distL="0" distR="0">
                  <wp:extent cx="714375" cy="952500"/>
                  <wp:effectExtent l="19050" t="0" r="9525" b="0"/>
                  <wp:docPr id="24" name="Picture 24" descr="wb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bs1"/>
                          <pic:cNvPicPr>
                            <a:picLocks noChangeAspect="1" noChangeArrowheads="1"/>
                          </pic:cNvPicPr>
                        </pic:nvPicPr>
                        <pic:blipFill>
                          <a:blip r:embed="rId27" cstate="print"/>
                          <a:srcRect/>
                          <a:stretch>
                            <a:fillRect/>
                          </a:stretch>
                        </pic:blipFill>
                        <pic:spPr bwMode="auto">
                          <a:xfrm>
                            <a:off x="0" y="0"/>
                            <a:ext cx="714375" cy="952500"/>
                          </a:xfrm>
                          <a:prstGeom prst="rect">
                            <a:avLst/>
                          </a:prstGeom>
                          <a:noFill/>
                          <a:ln w="9525">
                            <a:noFill/>
                            <a:miter lim="800000"/>
                            <a:headEnd/>
                            <a:tailEnd/>
                          </a:ln>
                        </pic:spPr>
                      </pic:pic>
                    </a:graphicData>
                  </a:graphic>
                </wp:inline>
              </w:drawing>
            </w:r>
          </w:p>
        </w:tc>
        <w:tc>
          <w:tcPr>
            <w:tcW w:w="4788" w:type="dxa"/>
            <w:shd w:val="clear" w:color="auto" w:fill="F2DBDB"/>
          </w:tcPr>
          <w:p w:rsidR="0010218C" w:rsidRDefault="0010218C" w:rsidP="00DA6533">
            <w:r>
              <w:t>Sizes:  XS,  small, small, medium, large, XL</w:t>
            </w:r>
          </w:p>
          <w:p w:rsidR="0010218C" w:rsidRDefault="0010218C" w:rsidP="00DA6533">
            <w:r>
              <w:t>Catalog # wbs5</w:t>
            </w:r>
          </w:p>
        </w:tc>
      </w:tr>
      <w:tr w:rsidR="0010218C" w:rsidTr="00DA6533">
        <w:tc>
          <w:tcPr>
            <w:tcW w:w="4788" w:type="dxa"/>
          </w:tcPr>
          <w:p w:rsidR="0010218C" w:rsidRDefault="0010218C" w:rsidP="00DA6533">
            <w:r>
              <w:rPr>
                <w:noProof/>
              </w:rPr>
              <w:drawing>
                <wp:inline distT="0" distB="0" distL="0" distR="0">
                  <wp:extent cx="752475" cy="666750"/>
                  <wp:effectExtent l="19050" t="0" r="9525" b="0"/>
                  <wp:docPr id="25" name="Picture 25" descr="wb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bs6"/>
                          <pic:cNvPicPr>
                            <a:picLocks noChangeAspect="1" noChangeArrowheads="1"/>
                          </pic:cNvPicPr>
                        </pic:nvPicPr>
                        <pic:blipFill>
                          <a:blip r:embed="rId28" cstate="print"/>
                          <a:srcRect/>
                          <a:stretch>
                            <a:fillRect/>
                          </a:stretch>
                        </pic:blipFill>
                        <pic:spPr bwMode="auto">
                          <a:xfrm>
                            <a:off x="0" y="0"/>
                            <a:ext cx="752475" cy="666750"/>
                          </a:xfrm>
                          <a:prstGeom prst="rect">
                            <a:avLst/>
                          </a:prstGeom>
                          <a:noFill/>
                          <a:ln w="9525">
                            <a:noFill/>
                            <a:miter lim="800000"/>
                            <a:headEnd/>
                            <a:tailEnd/>
                          </a:ln>
                        </pic:spPr>
                      </pic:pic>
                    </a:graphicData>
                  </a:graphic>
                </wp:inline>
              </w:drawing>
            </w:r>
          </w:p>
        </w:tc>
        <w:tc>
          <w:tcPr>
            <w:tcW w:w="4788" w:type="dxa"/>
            <w:shd w:val="clear" w:color="auto" w:fill="F2DBDB"/>
          </w:tcPr>
          <w:p w:rsidR="0010218C" w:rsidRDefault="0010218C" w:rsidP="00DA6533">
            <w:r>
              <w:t>Hot pink medium length leg shorts</w:t>
            </w:r>
          </w:p>
          <w:p w:rsidR="0010218C" w:rsidRDefault="0010218C" w:rsidP="00DA6533">
            <w:r>
              <w:t>Sizes:  XS,  small, small, medium, large, XL</w:t>
            </w:r>
          </w:p>
          <w:p w:rsidR="0010218C" w:rsidRDefault="0010218C" w:rsidP="00DA6533">
            <w:r>
              <w:t>Catalog # wbs6</w:t>
            </w:r>
          </w:p>
        </w:tc>
      </w:tr>
    </w:tbl>
    <w:p w:rsidR="0010218C" w:rsidRDefault="0010218C" w:rsidP="006F701A">
      <w:pPr>
        <w:pStyle w:val="ListParagraph"/>
      </w:pPr>
    </w:p>
    <w:p w:rsidR="0010218C" w:rsidRDefault="0010218C" w:rsidP="006F701A">
      <w:pPr>
        <w:pStyle w:val="ListParagraph"/>
        <w:rPr>
          <w:b/>
        </w:rPr>
      </w:pPr>
    </w:p>
    <w:p w:rsidR="006F701A" w:rsidRDefault="006F701A" w:rsidP="006F701A">
      <w:pPr>
        <w:pStyle w:val="ListParagraph"/>
        <w:rPr>
          <w:b/>
        </w:rPr>
      </w:pPr>
    </w:p>
    <w:p w:rsidR="006F701A" w:rsidRPr="0010218C" w:rsidRDefault="006F701A" w:rsidP="006F701A">
      <w:pPr>
        <w:pStyle w:val="ListParagraph"/>
        <w:rPr>
          <w:b/>
        </w:rPr>
      </w:pPr>
    </w:p>
    <w:p w:rsidR="0010218C" w:rsidRPr="0010218C" w:rsidRDefault="0010218C" w:rsidP="0010218C">
      <w:pPr>
        <w:pStyle w:val="ListParagraph"/>
        <w:numPr>
          <w:ilvl w:val="0"/>
          <w:numId w:val="4"/>
        </w:numPr>
        <w:rPr>
          <w:b/>
        </w:rPr>
      </w:pPr>
      <w:r w:rsidRPr="0010218C">
        <w:rPr>
          <w:b/>
        </w:rPr>
        <w:t>Men’s Sandals</w:t>
      </w:r>
    </w:p>
    <w:p w:rsidR="0010218C" w:rsidRDefault="0010218C" w:rsidP="006F701A">
      <w:pPr>
        <w:ind w:left="360"/>
      </w:pPr>
      <w:r w:rsidRPr="006F701A">
        <w:rPr>
          <w:b/>
        </w:rPr>
        <w:tab/>
      </w:r>
      <w:r>
        <w:t>Our men’s sandals are made of top-quality material and designed to fit the active person.  They come in sizes 7-14.  The brands we carry from Decker’s, Dockers and Birkenstock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10218C" w:rsidTr="00DA6533">
        <w:tc>
          <w:tcPr>
            <w:tcW w:w="4788" w:type="dxa"/>
          </w:tcPr>
          <w:p w:rsidR="0010218C" w:rsidRPr="00E47349" w:rsidRDefault="0010218C" w:rsidP="00DA6533">
            <w:pPr>
              <w:jc w:val="center"/>
              <w:rPr>
                <w:b/>
              </w:rPr>
            </w:pPr>
            <w:r w:rsidRPr="00E47349">
              <w:rPr>
                <w:b/>
              </w:rPr>
              <w:t>Product: Men’s Sandals</w:t>
            </w:r>
          </w:p>
        </w:tc>
        <w:tc>
          <w:tcPr>
            <w:tcW w:w="4788" w:type="dxa"/>
          </w:tcPr>
          <w:p w:rsidR="0010218C" w:rsidRPr="00E47349" w:rsidRDefault="0010218C" w:rsidP="00DA6533">
            <w:pPr>
              <w:jc w:val="both"/>
              <w:rPr>
                <w:b/>
              </w:rPr>
            </w:pPr>
            <w:r w:rsidRPr="00E47349">
              <w:rPr>
                <w:b/>
              </w:rPr>
              <w:t>Description</w:t>
            </w:r>
          </w:p>
        </w:tc>
      </w:tr>
      <w:tr w:rsidR="0010218C" w:rsidTr="00DA6533">
        <w:tc>
          <w:tcPr>
            <w:tcW w:w="4788" w:type="dxa"/>
          </w:tcPr>
          <w:p w:rsidR="0010218C" w:rsidRDefault="0010218C" w:rsidP="00DA6533">
            <w:r>
              <w:rPr>
                <w:noProof/>
              </w:rPr>
              <w:drawing>
                <wp:inline distT="0" distB="0" distL="0" distR="0">
                  <wp:extent cx="952500" cy="714375"/>
                  <wp:effectExtent l="19050" t="0" r="0" b="0"/>
                  <wp:docPr id="26" name="Picture 26" descr="fish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erman"/>
                          <pic:cNvPicPr>
                            <a:picLocks noChangeAspect="1" noChangeArrowheads="1"/>
                          </pic:cNvPicPr>
                        </pic:nvPicPr>
                        <pic:blipFill>
                          <a:blip r:embed="rId29"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r>
              <w:t>The Fisherman</w:t>
            </w:r>
          </w:p>
        </w:tc>
        <w:tc>
          <w:tcPr>
            <w:tcW w:w="4788" w:type="dxa"/>
          </w:tcPr>
          <w:p w:rsidR="0010218C" w:rsidRPr="00E73DA0" w:rsidRDefault="0010218C" w:rsidP="00DA6533">
            <w:pPr>
              <w:shd w:val="clear" w:color="auto" w:fill="FFFFFF"/>
              <w:spacing w:before="75" w:after="75"/>
              <w:ind w:left="225" w:right="75"/>
              <w:rPr>
                <w:rFonts w:ascii="Tahoma" w:eastAsia="Times New Roman" w:hAnsi="Tahoma" w:cs="Tahoma"/>
                <w:color w:val="000000"/>
                <w:sz w:val="18"/>
                <w:szCs w:val="18"/>
              </w:rPr>
            </w:pPr>
            <w:r w:rsidRPr="00E73DA0">
              <w:rPr>
                <w:rFonts w:ascii="Tahoma" w:eastAsia="Times New Roman" w:hAnsi="Tahoma" w:cs="Tahoma"/>
                <w:color w:val="000000"/>
                <w:sz w:val="18"/>
                <w:szCs w:val="18"/>
              </w:rPr>
              <w:t>These inexpensive sandals are good for all around summer comfort.</w:t>
            </w:r>
          </w:p>
          <w:p w:rsidR="0010218C" w:rsidRPr="00E73DA0" w:rsidRDefault="0010218C" w:rsidP="00DA6533">
            <w:pPr>
              <w:shd w:val="clear" w:color="auto" w:fill="FFFFFF"/>
              <w:spacing w:before="75" w:after="75"/>
              <w:ind w:left="225" w:right="75"/>
              <w:rPr>
                <w:rFonts w:ascii="Tahoma" w:eastAsia="Times New Roman" w:hAnsi="Tahoma" w:cs="Tahoma"/>
                <w:color w:val="000000"/>
                <w:sz w:val="18"/>
                <w:szCs w:val="18"/>
              </w:rPr>
            </w:pPr>
            <w:r w:rsidRPr="00E73DA0">
              <w:rPr>
                <w:rFonts w:ascii="Tahoma" w:eastAsia="Times New Roman" w:hAnsi="Tahoma" w:cs="Tahoma"/>
                <w:color w:val="000000"/>
                <w:sz w:val="18"/>
                <w:szCs w:val="18"/>
              </w:rPr>
              <w:t>Sizes: 7, 8, 9, 10, 11, 12, 13, 14</w:t>
            </w:r>
          </w:p>
          <w:p w:rsidR="0010218C" w:rsidRPr="00E47349" w:rsidRDefault="0010218C" w:rsidP="00DA6533">
            <w:pPr>
              <w:rPr>
                <w:rFonts w:cs="Calibri"/>
              </w:rPr>
            </w:pPr>
            <w:r w:rsidRPr="00E47349">
              <w:rPr>
                <w:rFonts w:ascii="Times New Roman" w:eastAsia="Times New Roman" w:hAnsi="Times New Roman"/>
                <w:color w:val="000000"/>
                <w:sz w:val="27"/>
                <w:szCs w:val="27"/>
              </w:rPr>
              <w:br/>
            </w:r>
            <w:r w:rsidRPr="00E47349">
              <w:rPr>
                <w:rFonts w:eastAsia="Times New Roman" w:cs="Calibri"/>
                <w:color w:val="000000"/>
                <w:shd w:val="clear" w:color="auto" w:fill="FFFFFF"/>
              </w:rPr>
              <w:t>Catalog # ms1</w:t>
            </w:r>
          </w:p>
        </w:tc>
      </w:tr>
      <w:tr w:rsidR="0010218C" w:rsidTr="00DA6533">
        <w:tc>
          <w:tcPr>
            <w:tcW w:w="4788" w:type="dxa"/>
          </w:tcPr>
          <w:p w:rsidR="0010218C" w:rsidRDefault="0010218C" w:rsidP="00DA6533">
            <w:r>
              <w:rPr>
                <w:noProof/>
              </w:rPr>
              <w:drawing>
                <wp:inline distT="0" distB="0" distL="0" distR="0">
                  <wp:extent cx="952500" cy="714375"/>
                  <wp:effectExtent l="19050" t="0" r="0" b="0"/>
                  <wp:docPr id="27" name="Picture 27" descr="sket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ketchers"/>
                          <pic:cNvPicPr>
                            <a:picLocks noChangeAspect="1" noChangeArrowheads="1"/>
                          </pic:cNvPicPr>
                        </pic:nvPicPr>
                        <pic:blipFill>
                          <a:blip r:embed="rId30"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r>
              <w:t>Sketchers</w:t>
            </w:r>
          </w:p>
        </w:tc>
        <w:tc>
          <w:tcPr>
            <w:tcW w:w="4788" w:type="dxa"/>
          </w:tcPr>
          <w:p w:rsidR="0010218C" w:rsidRDefault="0010218C" w:rsidP="00DA6533">
            <w:r>
              <w:t>These good-looking sandals are made of durable rubber outsole.</w:t>
            </w:r>
          </w:p>
          <w:p w:rsidR="0010218C" w:rsidRDefault="0010218C" w:rsidP="00DA6533">
            <w:r>
              <w:t>Sizes: 7, 8, 9, 10, 11, 12, 13, 14</w:t>
            </w:r>
          </w:p>
          <w:p w:rsidR="0010218C" w:rsidRPr="00E47349" w:rsidRDefault="0010218C" w:rsidP="00DA6533">
            <w:pPr>
              <w:rPr>
                <w:rFonts w:cs="Calibri"/>
              </w:rPr>
            </w:pPr>
            <w:r w:rsidRPr="00E47349">
              <w:rPr>
                <w:rFonts w:eastAsia="Times New Roman" w:cs="Calibri"/>
                <w:color w:val="000000"/>
                <w:shd w:val="clear" w:color="auto" w:fill="FFFFFF"/>
              </w:rPr>
              <w:t>Catalog # ms1</w:t>
            </w:r>
          </w:p>
        </w:tc>
      </w:tr>
      <w:tr w:rsidR="0010218C" w:rsidTr="00DA6533">
        <w:tc>
          <w:tcPr>
            <w:tcW w:w="4788" w:type="dxa"/>
          </w:tcPr>
          <w:p w:rsidR="0010218C" w:rsidRDefault="0010218C" w:rsidP="00DA6533">
            <w:r>
              <w:rPr>
                <w:noProof/>
              </w:rPr>
              <w:drawing>
                <wp:inline distT="0" distB="0" distL="0" distR="0">
                  <wp:extent cx="714375" cy="952500"/>
                  <wp:effectExtent l="19050" t="0" r="9525" b="0"/>
                  <wp:docPr id="28" name="Picture 28" descr="t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va"/>
                          <pic:cNvPicPr>
                            <a:picLocks noChangeAspect="1" noChangeArrowheads="1"/>
                          </pic:cNvPicPr>
                        </pic:nvPicPr>
                        <pic:blipFill>
                          <a:blip r:embed="rId31" cstate="print"/>
                          <a:srcRect/>
                          <a:stretch>
                            <a:fillRect/>
                          </a:stretch>
                        </pic:blipFill>
                        <pic:spPr bwMode="auto">
                          <a:xfrm>
                            <a:off x="0" y="0"/>
                            <a:ext cx="714375" cy="952500"/>
                          </a:xfrm>
                          <a:prstGeom prst="rect">
                            <a:avLst/>
                          </a:prstGeom>
                          <a:noFill/>
                          <a:ln w="9525">
                            <a:noFill/>
                            <a:miter lim="800000"/>
                            <a:headEnd/>
                            <a:tailEnd/>
                          </a:ln>
                        </pic:spPr>
                      </pic:pic>
                    </a:graphicData>
                  </a:graphic>
                </wp:inline>
              </w:drawing>
            </w:r>
            <w:r>
              <w:t>Teva</w:t>
            </w:r>
          </w:p>
        </w:tc>
        <w:tc>
          <w:tcPr>
            <w:tcW w:w="4788" w:type="dxa"/>
          </w:tcPr>
          <w:p w:rsidR="0010218C" w:rsidRDefault="0010218C" w:rsidP="00DA6533">
            <w:r>
              <w:t>These high quality shoes are blend of the best parts of shoes and sandals.</w:t>
            </w:r>
          </w:p>
          <w:p w:rsidR="0010218C" w:rsidRDefault="0010218C" w:rsidP="00DA6533">
            <w:r>
              <w:t>Sizes: 7, 8, 9, 10, 11, 12, 13, 14</w:t>
            </w:r>
          </w:p>
          <w:p w:rsidR="0010218C" w:rsidRDefault="0010218C" w:rsidP="00DA6533">
            <w:r>
              <w:t>Catalog # ms3</w:t>
            </w:r>
          </w:p>
        </w:tc>
      </w:tr>
      <w:tr w:rsidR="0010218C" w:rsidTr="00DA6533">
        <w:tc>
          <w:tcPr>
            <w:tcW w:w="4788" w:type="dxa"/>
          </w:tcPr>
          <w:p w:rsidR="0010218C" w:rsidRDefault="0010218C" w:rsidP="00DA6533">
            <w:r>
              <w:rPr>
                <w:noProof/>
              </w:rPr>
              <w:drawing>
                <wp:inline distT="0" distB="0" distL="0" distR="0">
                  <wp:extent cx="952500" cy="714375"/>
                  <wp:effectExtent l="19050" t="0" r="0" b="0"/>
                  <wp:docPr id="29" name="Picture 29" descr="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ja"/>
                          <pic:cNvPicPr>
                            <a:picLocks noChangeAspect="1" noChangeArrowheads="1"/>
                          </pic:cNvPicPr>
                        </pic:nvPicPr>
                        <pic:blipFill>
                          <a:blip r:embed="rId32"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r>
              <w:t>Baja</w:t>
            </w:r>
          </w:p>
        </w:tc>
        <w:tc>
          <w:tcPr>
            <w:tcW w:w="4788" w:type="dxa"/>
          </w:tcPr>
          <w:p w:rsidR="0010218C" w:rsidRDefault="0010218C" w:rsidP="00DA6533">
            <w:r>
              <w:t>Traditional nylon webbing makes this shoe a winner.</w:t>
            </w:r>
          </w:p>
          <w:p w:rsidR="0010218C" w:rsidRDefault="0010218C" w:rsidP="00DA6533">
            <w:r>
              <w:t>Sizes: 7, 8, 9,10, 11, 12, 13, 14</w:t>
            </w:r>
            <w:r>
              <w:tab/>
            </w:r>
            <w:r>
              <w:tab/>
            </w:r>
          </w:p>
          <w:p w:rsidR="0010218C" w:rsidRDefault="0010218C" w:rsidP="00DA6533">
            <w:r>
              <w:t>Catalog # ms4</w:t>
            </w:r>
          </w:p>
        </w:tc>
      </w:tr>
      <w:tr w:rsidR="0010218C" w:rsidTr="00DA6533">
        <w:tc>
          <w:tcPr>
            <w:tcW w:w="4788" w:type="dxa"/>
          </w:tcPr>
          <w:p w:rsidR="0010218C" w:rsidRDefault="0010218C" w:rsidP="00DA6533">
            <w:r>
              <w:rPr>
                <w:noProof/>
              </w:rPr>
              <w:drawing>
                <wp:inline distT="0" distB="0" distL="0" distR="0">
                  <wp:extent cx="952500" cy="714375"/>
                  <wp:effectExtent l="19050" t="0" r="0" b="0"/>
                  <wp:docPr id="30" name="Picture 30" descr="DockersM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ockersMarin"/>
                          <pic:cNvPicPr>
                            <a:picLocks noChangeAspect="1" noChangeArrowheads="1"/>
                          </pic:cNvPicPr>
                        </pic:nvPicPr>
                        <pic:blipFill>
                          <a:blip r:embed="rId33"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r>
              <w:t>Dockers Marin</w:t>
            </w:r>
          </w:p>
        </w:tc>
        <w:tc>
          <w:tcPr>
            <w:tcW w:w="4788" w:type="dxa"/>
          </w:tcPr>
          <w:p w:rsidR="0010218C" w:rsidRDefault="0010218C" w:rsidP="00DA6533">
            <w:r>
              <w:t>These sandals were inspired by the wine country of California.</w:t>
            </w:r>
          </w:p>
          <w:p w:rsidR="0010218C" w:rsidRDefault="0010218C" w:rsidP="00DA6533">
            <w:r>
              <w:t>Sizes: 7, 8, 9, 10, 11, 12, 13, 14</w:t>
            </w:r>
          </w:p>
          <w:p w:rsidR="0010218C" w:rsidRDefault="0010218C" w:rsidP="00DA6533">
            <w:r>
              <w:t>Catalog # ms5</w:t>
            </w:r>
          </w:p>
        </w:tc>
      </w:tr>
      <w:tr w:rsidR="0010218C" w:rsidTr="00DA6533">
        <w:tc>
          <w:tcPr>
            <w:tcW w:w="4788" w:type="dxa"/>
          </w:tcPr>
          <w:p w:rsidR="0010218C" w:rsidRDefault="0010218C" w:rsidP="00DA6533">
            <w:r>
              <w:rPr>
                <w:noProof/>
              </w:rPr>
              <w:drawing>
                <wp:inline distT="0" distB="0" distL="0" distR="0">
                  <wp:extent cx="952500" cy="666750"/>
                  <wp:effectExtent l="19050" t="0" r="0" b="0"/>
                  <wp:docPr id="31" name="Picture 31" descr="Dockers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ckersSlide"/>
                          <pic:cNvPicPr>
                            <a:picLocks noChangeAspect="1" noChangeArrowheads="1"/>
                          </pic:cNvPicPr>
                        </pic:nvPicPr>
                        <pic:blipFill>
                          <a:blip r:embed="rId34" cstate="print"/>
                          <a:srcRect/>
                          <a:stretch>
                            <a:fillRect/>
                          </a:stretch>
                        </pic:blipFill>
                        <pic:spPr bwMode="auto">
                          <a:xfrm>
                            <a:off x="0" y="0"/>
                            <a:ext cx="952500" cy="666750"/>
                          </a:xfrm>
                          <a:prstGeom prst="rect">
                            <a:avLst/>
                          </a:prstGeom>
                          <a:noFill/>
                          <a:ln w="9525">
                            <a:noFill/>
                            <a:miter lim="800000"/>
                            <a:headEnd/>
                            <a:tailEnd/>
                          </a:ln>
                        </pic:spPr>
                      </pic:pic>
                    </a:graphicData>
                  </a:graphic>
                </wp:inline>
              </w:drawing>
            </w:r>
            <w:r>
              <w:t>Dockers Slide</w:t>
            </w:r>
          </w:p>
        </w:tc>
        <w:tc>
          <w:tcPr>
            <w:tcW w:w="4788" w:type="dxa"/>
          </w:tcPr>
          <w:p w:rsidR="0010218C" w:rsidRDefault="0010218C" w:rsidP="00DA6533">
            <w:r>
              <w:t>These sandals are easy to get into an out of in a hurry</w:t>
            </w:r>
          </w:p>
          <w:p w:rsidR="0010218C" w:rsidRDefault="0010218C" w:rsidP="00DA6533">
            <w:r>
              <w:t>Sizes: 7, 8, 9, 10,11, 12, 13, 14</w:t>
            </w:r>
          </w:p>
          <w:p w:rsidR="0010218C" w:rsidRDefault="0010218C" w:rsidP="00DA6533">
            <w:r>
              <w:t>Catalog # ms6</w:t>
            </w:r>
          </w:p>
        </w:tc>
      </w:tr>
    </w:tbl>
    <w:p w:rsidR="0010218C" w:rsidRDefault="0010218C" w:rsidP="006F701A">
      <w:pPr>
        <w:ind w:left="360"/>
      </w:pPr>
    </w:p>
    <w:p w:rsidR="0010218C" w:rsidRDefault="0010218C" w:rsidP="006F701A">
      <w:pPr>
        <w:ind w:left="360"/>
        <w:rPr>
          <w:b/>
        </w:rPr>
      </w:pPr>
    </w:p>
    <w:p w:rsidR="006F701A" w:rsidRPr="006F701A" w:rsidRDefault="006F701A" w:rsidP="006F701A">
      <w:pPr>
        <w:ind w:left="360"/>
        <w:rPr>
          <w:b/>
        </w:rPr>
      </w:pPr>
    </w:p>
    <w:p w:rsidR="0010218C" w:rsidRPr="0010218C" w:rsidRDefault="0010218C" w:rsidP="0010218C">
      <w:pPr>
        <w:pStyle w:val="ListParagraph"/>
        <w:numPr>
          <w:ilvl w:val="0"/>
          <w:numId w:val="4"/>
        </w:numPr>
        <w:rPr>
          <w:b/>
        </w:rPr>
      </w:pPr>
      <w:r w:rsidRPr="0010218C">
        <w:rPr>
          <w:b/>
        </w:rPr>
        <w:t>Women’s Sandals</w:t>
      </w:r>
    </w:p>
    <w:p w:rsidR="0010218C" w:rsidRDefault="0010218C" w:rsidP="006F701A">
      <w:pPr>
        <w:ind w:left="360"/>
      </w:pPr>
      <w:r w:rsidRPr="006F701A">
        <w:rPr>
          <w:b/>
        </w:rPr>
        <w:tab/>
      </w:r>
      <w:r>
        <w:t>Our line of women’s sandals is very fashionable and will go with any outfit from swim suits to dresses.  They are made of top-quality materials.  We carry sizes 4-11.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10218C" w:rsidTr="00DA6533">
        <w:tc>
          <w:tcPr>
            <w:tcW w:w="4788" w:type="dxa"/>
          </w:tcPr>
          <w:p w:rsidR="0010218C" w:rsidRPr="00E47349" w:rsidRDefault="0010218C" w:rsidP="00DA6533">
            <w:pPr>
              <w:jc w:val="center"/>
              <w:rPr>
                <w:b/>
              </w:rPr>
            </w:pPr>
            <w:r w:rsidRPr="00E47349">
              <w:rPr>
                <w:b/>
              </w:rPr>
              <w:t>Product: Women’s Sandals</w:t>
            </w:r>
          </w:p>
        </w:tc>
        <w:tc>
          <w:tcPr>
            <w:tcW w:w="4788" w:type="dxa"/>
          </w:tcPr>
          <w:p w:rsidR="0010218C" w:rsidRPr="00E47349" w:rsidRDefault="0010218C" w:rsidP="00DA6533">
            <w:pPr>
              <w:jc w:val="center"/>
              <w:rPr>
                <w:b/>
              </w:rPr>
            </w:pPr>
            <w:r w:rsidRPr="00E47349">
              <w:rPr>
                <w:b/>
              </w:rPr>
              <w:t>Description</w:t>
            </w:r>
          </w:p>
        </w:tc>
      </w:tr>
      <w:tr w:rsidR="0010218C" w:rsidTr="00DA6533">
        <w:tc>
          <w:tcPr>
            <w:tcW w:w="4788" w:type="dxa"/>
          </w:tcPr>
          <w:p w:rsidR="0010218C" w:rsidRDefault="0010218C" w:rsidP="00DA6533">
            <w:r>
              <w:rPr>
                <w:noProof/>
              </w:rPr>
              <w:drawing>
                <wp:inline distT="0" distB="0" distL="0" distR="0">
                  <wp:extent cx="952500" cy="714375"/>
                  <wp:effectExtent l="19050" t="0" r="0" b="0"/>
                  <wp:docPr id="32" name="Picture 32" descr="w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edge"/>
                          <pic:cNvPicPr>
                            <a:picLocks noChangeAspect="1" noChangeArrowheads="1"/>
                          </pic:cNvPicPr>
                        </pic:nvPicPr>
                        <pic:blipFill>
                          <a:blip r:embed="rId35"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c>
          <w:tcPr>
            <w:tcW w:w="4788" w:type="dxa"/>
          </w:tcPr>
          <w:p w:rsidR="0010218C" w:rsidRDefault="0010218C" w:rsidP="00DA6533">
            <w:r>
              <w:t>These inexpensive sandals are good for all around summer comfort.</w:t>
            </w:r>
          </w:p>
          <w:p w:rsidR="0010218C" w:rsidRDefault="0010218C" w:rsidP="00DA6533">
            <w:r>
              <w:t xml:space="preserve">Sizes: 4, 5, 6, 7, 8, 9, 10, 11 </w:t>
            </w:r>
          </w:p>
          <w:p w:rsidR="0010218C" w:rsidRDefault="0010218C" w:rsidP="00DA6533">
            <w:r>
              <w:t>Catalog # ws1</w:t>
            </w:r>
          </w:p>
        </w:tc>
      </w:tr>
      <w:tr w:rsidR="0010218C" w:rsidTr="00DA6533">
        <w:tc>
          <w:tcPr>
            <w:tcW w:w="4788" w:type="dxa"/>
          </w:tcPr>
          <w:p w:rsidR="0010218C" w:rsidRDefault="0010218C" w:rsidP="00DA6533">
            <w:r>
              <w:rPr>
                <w:noProof/>
              </w:rPr>
              <w:drawing>
                <wp:inline distT="0" distB="0" distL="0" distR="0">
                  <wp:extent cx="952500" cy="714375"/>
                  <wp:effectExtent l="19050" t="0" r="0" b="0"/>
                  <wp:docPr id="33" name="Picture 33" descr="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
                          <pic:cNvPicPr>
                            <a:picLocks noChangeAspect="1" noChangeArrowheads="1"/>
                          </pic:cNvPicPr>
                        </pic:nvPicPr>
                        <pic:blipFill>
                          <a:blip r:embed="rId36"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c>
          <w:tcPr>
            <w:tcW w:w="4788" w:type="dxa"/>
          </w:tcPr>
          <w:p w:rsidR="0010218C" w:rsidRDefault="0010218C" w:rsidP="00DA6533">
            <w:r>
              <w:t>These good-looking sandals are made of durable rubber out sole.</w:t>
            </w:r>
          </w:p>
          <w:p w:rsidR="0010218C" w:rsidRDefault="0010218C" w:rsidP="00DA6533">
            <w:r>
              <w:t>Sizes: 4, 5, 6, 7, 8, 9, 10, 11</w:t>
            </w:r>
          </w:p>
          <w:p w:rsidR="0010218C" w:rsidRDefault="0010218C" w:rsidP="00DA6533">
            <w:r>
              <w:t>Catalog # ws2</w:t>
            </w:r>
          </w:p>
        </w:tc>
      </w:tr>
      <w:tr w:rsidR="0010218C" w:rsidTr="00DA6533">
        <w:tc>
          <w:tcPr>
            <w:tcW w:w="4788" w:type="dxa"/>
          </w:tcPr>
          <w:p w:rsidR="0010218C" w:rsidRDefault="0010218C" w:rsidP="00DA6533">
            <w:r>
              <w:rPr>
                <w:noProof/>
              </w:rPr>
              <w:drawing>
                <wp:inline distT="0" distB="0" distL="0" distR="0">
                  <wp:extent cx="952500" cy="714375"/>
                  <wp:effectExtent l="19050" t="0" r="0" b="0"/>
                  <wp:docPr id="34" name="Picture 34" descr="flipf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lipflop"/>
                          <pic:cNvPicPr>
                            <a:picLocks noChangeAspect="1" noChangeArrowheads="1"/>
                          </pic:cNvPicPr>
                        </pic:nvPicPr>
                        <pic:blipFill>
                          <a:blip r:embed="rId37"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c>
          <w:tcPr>
            <w:tcW w:w="4788" w:type="dxa"/>
          </w:tcPr>
          <w:p w:rsidR="0010218C" w:rsidRDefault="0010218C" w:rsidP="00DA6533">
            <w:r>
              <w:t>These high quality sandals are made for comfort and durability.</w:t>
            </w:r>
          </w:p>
          <w:p w:rsidR="0010218C" w:rsidRDefault="0010218C" w:rsidP="00DA6533">
            <w:r>
              <w:t xml:space="preserve"> Sizes: 4, 5, 6, 7, 8, 9, 10, 11</w:t>
            </w:r>
          </w:p>
          <w:p w:rsidR="0010218C" w:rsidRDefault="0010218C" w:rsidP="00DA6533">
            <w:r>
              <w:t>Catalog # ws3</w:t>
            </w:r>
          </w:p>
        </w:tc>
      </w:tr>
      <w:tr w:rsidR="0010218C" w:rsidTr="00DA6533">
        <w:tc>
          <w:tcPr>
            <w:tcW w:w="4788" w:type="dxa"/>
          </w:tcPr>
          <w:p w:rsidR="0010218C" w:rsidRDefault="0010218C" w:rsidP="00DA6533">
            <w:r>
              <w:rPr>
                <w:noProof/>
              </w:rPr>
              <w:drawing>
                <wp:inline distT="0" distB="0" distL="0" distR="0">
                  <wp:extent cx="952500" cy="714375"/>
                  <wp:effectExtent l="19050" t="0" r="0" b="0"/>
                  <wp:docPr id="35" name="Picture 35" descr="j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elly"/>
                          <pic:cNvPicPr>
                            <a:picLocks noChangeAspect="1" noChangeArrowheads="1"/>
                          </pic:cNvPicPr>
                        </pic:nvPicPr>
                        <pic:blipFill>
                          <a:blip r:embed="rId38"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c>
          <w:tcPr>
            <w:tcW w:w="4788" w:type="dxa"/>
          </w:tcPr>
          <w:p w:rsidR="0010218C" w:rsidRDefault="0010218C" w:rsidP="00DA6533">
            <w:r>
              <w:t>Traditional jell webbing make this shoe a winner.</w:t>
            </w:r>
          </w:p>
          <w:p w:rsidR="0010218C" w:rsidRDefault="0010218C" w:rsidP="00DA6533">
            <w:r>
              <w:t>Sizes: 4, 5, 6, 7, 8, 9, 10, 11</w:t>
            </w:r>
          </w:p>
          <w:p w:rsidR="0010218C" w:rsidRDefault="0010218C" w:rsidP="00DA6533">
            <w:r>
              <w:t>Catalog # ws4</w:t>
            </w:r>
          </w:p>
        </w:tc>
      </w:tr>
      <w:tr w:rsidR="0010218C" w:rsidTr="00DA6533">
        <w:tc>
          <w:tcPr>
            <w:tcW w:w="4788" w:type="dxa"/>
          </w:tcPr>
          <w:p w:rsidR="0010218C" w:rsidRDefault="0010218C" w:rsidP="00DA6533">
            <w:r>
              <w:rPr>
                <w:noProof/>
              </w:rPr>
              <w:drawing>
                <wp:inline distT="0" distB="0" distL="0" distR="0">
                  <wp:extent cx="952500" cy="714375"/>
                  <wp:effectExtent l="19050" t="0" r="0" b="0"/>
                  <wp:docPr id="36" name="Picture 36" descr="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lip"/>
                          <pic:cNvPicPr>
                            <a:picLocks noChangeAspect="1" noChangeArrowheads="1"/>
                          </pic:cNvPicPr>
                        </pic:nvPicPr>
                        <pic:blipFill>
                          <a:blip r:embed="rId39"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c>
          <w:tcPr>
            <w:tcW w:w="4788" w:type="dxa"/>
          </w:tcPr>
          <w:p w:rsidR="0010218C" w:rsidRDefault="0010218C" w:rsidP="00DA6533">
            <w:r>
              <w:t>These sandals were inspired by the&lt;/p&gt;&lt;p&gt; surfers in California.</w:t>
            </w:r>
          </w:p>
          <w:p w:rsidR="0010218C" w:rsidRDefault="0010218C" w:rsidP="00DA6533">
            <w:r>
              <w:t>Sizes: 4, 5, 6, 7, 8, 9, 10, 11</w:t>
            </w:r>
          </w:p>
          <w:p w:rsidR="0010218C" w:rsidRDefault="0010218C" w:rsidP="00DA6533">
            <w:r>
              <w:t>Catalog # ws5</w:t>
            </w:r>
          </w:p>
          <w:p w:rsidR="0010218C" w:rsidRDefault="0010218C" w:rsidP="00DA6533">
            <w:r>
              <w:tab/>
            </w:r>
            <w:r>
              <w:tab/>
            </w:r>
            <w:r>
              <w:tab/>
            </w:r>
            <w:r>
              <w:tab/>
            </w:r>
          </w:p>
        </w:tc>
      </w:tr>
      <w:tr w:rsidR="0010218C" w:rsidTr="00DA6533">
        <w:tc>
          <w:tcPr>
            <w:tcW w:w="4788" w:type="dxa"/>
          </w:tcPr>
          <w:p w:rsidR="0010218C" w:rsidRDefault="0010218C" w:rsidP="00DA6533">
            <w:r>
              <w:rPr>
                <w:noProof/>
              </w:rPr>
              <w:drawing>
                <wp:inline distT="0" distB="0" distL="0" distR="0">
                  <wp:extent cx="1266825" cy="885825"/>
                  <wp:effectExtent l="19050" t="0" r="9525" b="0"/>
                  <wp:docPr id="37" name="Picture 37" descr="birke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rkenstock"/>
                          <pic:cNvPicPr>
                            <a:picLocks noChangeAspect="1" noChangeArrowheads="1"/>
                          </pic:cNvPicPr>
                        </pic:nvPicPr>
                        <pic:blipFill>
                          <a:blip r:embed="rId40" cstate="print"/>
                          <a:srcRect/>
                          <a:stretch>
                            <a:fillRect/>
                          </a:stretch>
                        </pic:blipFill>
                        <pic:spPr bwMode="auto">
                          <a:xfrm>
                            <a:off x="0" y="0"/>
                            <a:ext cx="1266825" cy="885825"/>
                          </a:xfrm>
                          <a:prstGeom prst="rect">
                            <a:avLst/>
                          </a:prstGeom>
                          <a:noFill/>
                          <a:ln w="9525">
                            <a:noFill/>
                            <a:miter lim="800000"/>
                            <a:headEnd/>
                            <a:tailEnd/>
                          </a:ln>
                        </pic:spPr>
                      </pic:pic>
                    </a:graphicData>
                  </a:graphic>
                </wp:inline>
              </w:drawing>
            </w:r>
          </w:p>
        </w:tc>
        <w:tc>
          <w:tcPr>
            <w:tcW w:w="4788" w:type="dxa"/>
          </w:tcPr>
          <w:p w:rsidR="0010218C" w:rsidRDefault="0010218C" w:rsidP="00DA6533">
            <w:r>
              <w:t>These high quality leather sandals are designed for comfort and long walks.</w:t>
            </w:r>
          </w:p>
          <w:p w:rsidR="0010218C" w:rsidRDefault="0010218C" w:rsidP="00DA6533">
            <w:r>
              <w:t>Sizes: 4, 5, 6, 7, 8, 9, 10, 11</w:t>
            </w:r>
          </w:p>
          <w:p w:rsidR="0010218C" w:rsidRDefault="0010218C" w:rsidP="00DA6533">
            <w:r>
              <w:t>Catalog # ws6</w:t>
            </w:r>
          </w:p>
        </w:tc>
      </w:tr>
    </w:tbl>
    <w:p w:rsidR="0010218C" w:rsidRDefault="0010218C" w:rsidP="006F701A">
      <w:pPr>
        <w:ind w:left="360"/>
      </w:pPr>
    </w:p>
    <w:p w:rsidR="0010218C" w:rsidRDefault="0010218C" w:rsidP="006F701A">
      <w:pPr>
        <w:ind w:left="360"/>
        <w:rPr>
          <w:b/>
        </w:rPr>
      </w:pPr>
    </w:p>
    <w:p w:rsidR="006F701A" w:rsidRPr="006F701A" w:rsidRDefault="006F701A" w:rsidP="006F701A">
      <w:pPr>
        <w:ind w:left="360"/>
        <w:rPr>
          <w:b/>
        </w:rPr>
      </w:pPr>
    </w:p>
    <w:p w:rsidR="0010218C" w:rsidRPr="0010218C" w:rsidRDefault="0010218C" w:rsidP="0010218C">
      <w:pPr>
        <w:pStyle w:val="ListParagraph"/>
        <w:numPr>
          <w:ilvl w:val="0"/>
          <w:numId w:val="4"/>
        </w:numPr>
        <w:rPr>
          <w:b/>
        </w:rPr>
      </w:pPr>
      <w:r w:rsidRPr="0010218C">
        <w:rPr>
          <w:b/>
        </w:rPr>
        <w:t>T-Shirts</w:t>
      </w:r>
    </w:p>
    <w:p w:rsidR="0010218C" w:rsidRDefault="0010218C" w:rsidP="006F701A">
      <w:pPr>
        <w:ind w:left="360"/>
      </w:pPr>
      <w:r>
        <w:t xml:space="preserve">Our T-shirts are made from 100% cotton.  We feature designers like Billabong, Quicksilver and Hang-Ten.  We guarantee that they will not shrink.  Our sizes range from extra small to double extra Large.  They come in a multitude of </w:t>
      </w:r>
      <w:r w:rsidR="005E72CF">
        <w:t>colorful</w:t>
      </w:r>
      <w:r>
        <w:t xml:space="preserve"> designs.  Billabong supplies us with all of our t-shirts.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10218C" w:rsidTr="00DA6533">
        <w:tc>
          <w:tcPr>
            <w:tcW w:w="4788" w:type="dxa"/>
          </w:tcPr>
          <w:p w:rsidR="0010218C" w:rsidRPr="00E47349" w:rsidRDefault="0010218C" w:rsidP="00DA6533">
            <w:pPr>
              <w:jc w:val="center"/>
              <w:rPr>
                <w:b/>
              </w:rPr>
            </w:pPr>
            <w:r w:rsidRPr="00E47349">
              <w:rPr>
                <w:b/>
              </w:rPr>
              <w:t>Product: T-Shirts</w:t>
            </w:r>
          </w:p>
        </w:tc>
        <w:tc>
          <w:tcPr>
            <w:tcW w:w="4788" w:type="dxa"/>
          </w:tcPr>
          <w:p w:rsidR="0010218C" w:rsidRPr="00E47349" w:rsidRDefault="0010218C" w:rsidP="00DA6533">
            <w:pPr>
              <w:jc w:val="center"/>
              <w:rPr>
                <w:b/>
              </w:rPr>
            </w:pPr>
            <w:r w:rsidRPr="00E47349">
              <w:rPr>
                <w:b/>
              </w:rPr>
              <w:t>Description</w:t>
            </w:r>
          </w:p>
        </w:tc>
      </w:tr>
      <w:tr w:rsidR="0010218C" w:rsidTr="00DA6533">
        <w:tc>
          <w:tcPr>
            <w:tcW w:w="4788" w:type="dxa"/>
          </w:tcPr>
          <w:p w:rsidR="0010218C" w:rsidRDefault="0010218C" w:rsidP="00DA6533">
            <w:r>
              <w:rPr>
                <w:noProof/>
              </w:rPr>
              <w:drawing>
                <wp:inline distT="0" distB="0" distL="0" distR="0">
                  <wp:extent cx="714375" cy="952500"/>
                  <wp:effectExtent l="19050" t="0" r="9525" b="0"/>
                  <wp:docPr id="38" name="Picture 38" descr="billab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illabong1"/>
                          <pic:cNvPicPr>
                            <a:picLocks noChangeAspect="1" noChangeArrowheads="1"/>
                          </pic:cNvPicPr>
                        </pic:nvPicPr>
                        <pic:blipFill>
                          <a:blip r:embed="rId41" cstate="print"/>
                          <a:srcRect/>
                          <a:stretch>
                            <a:fillRect/>
                          </a:stretch>
                        </pic:blipFill>
                        <pic:spPr bwMode="auto">
                          <a:xfrm>
                            <a:off x="0" y="0"/>
                            <a:ext cx="714375" cy="952500"/>
                          </a:xfrm>
                          <a:prstGeom prst="rect">
                            <a:avLst/>
                          </a:prstGeom>
                          <a:noFill/>
                          <a:ln w="9525">
                            <a:noFill/>
                            <a:miter lim="800000"/>
                            <a:headEnd/>
                            <a:tailEnd/>
                          </a:ln>
                        </pic:spPr>
                      </pic:pic>
                    </a:graphicData>
                  </a:graphic>
                </wp:inline>
              </w:drawing>
            </w:r>
            <w:r>
              <w:t>Tropics</w:t>
            </w:r>
          </w:p>
        </w:tc>
        <w:tc>
          <w:tcPr>
            <w:tcW w:w="4788" w:type="dxa"/>
          </w:tcPr>
          <w:p w:rsidR="0010218C" w:rsidRDefault="0010218C" w:rsidP="00DA6533">
            <w:r>
              <w:t>These Tropic T-Shirts are fashionable and made to last. Coordinate Them with our board shorts.</w:t>
            </w:r>
          </w:p>
          <w:p w:rsidR="0010218C" w:rsidRDefault="0010218C" w:rsidP="00DA6533">
            <w:r>
              <w:t xml:space="preserve">Sizes: X small, small, medium, large, XL, and XXL </w:t>
            </w:r>
          </w:p>
          <w:p w:rsidR="0010218C" w:rsidRDefault="0010218C" w:rsidP="00DA6533">
            <w:r>
              <w:t>Catalog # ts1</w:t>
            </w:r>
          </w:p>
        </w:tc>
      </w:tr>
      <w:tr w:rsidR="0010218C" w:rsidTr="00DA6533">
        <w:tc>
          <w:tcPr>
            <w:tcW w:w="4788" w:type="dxa"/>
          </w:tcPr>
          <w:p w:rsidR="0010218C" w:rsidRDefault="0010218C" w:rsidP="00DA6533">
            <w:r>
              <w:rPr>
                <w:noProof/>
              </w:rPr>
              <w:drawing>
                <wp:inline distT="0" distB="0" distL="0" distR="0">
                  <wp:extent cx="714375" cy="952500"/>
                  <wp:effectExtent l="19050" t="0" r="9525" b="0"/>
                  <wp:docPr id="39" name="Picture 39" descr="billab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llabong2"/>
                          <pic:cNvPicPr>
                            <a:picLocks noChangeAspect="1" noChangeArrowheads="1"/>
                          </pic:cNvPicPr>
                        </pic:nvPicPr>
                        <pic:blipFill>
                          <a:blip r:embed="rId42" cstate="print"/>
                          <a:srcRect/>
                          <a:stretch>
                            <a:fillRect/>
                          </a:stretch>
                        </pic:blipFill>
                        <pic:spPr bwMode="auto">
                          <a:xfrm>
                            <a:off x="0" y="0"/>
                            <a:ext cx="714375" cy="952500"/>
                          </a:xfrm>
                          <a:prstGeom prst="rect">
                            <a:avLst/>
                          </a:prstGeom>
                          <a:noFill/>
                          <a:ln w="9525">
                            <a:noFill/>
                            <a:miter lim="800000"/>
                            <a:headEnd/>
                            <a:tailEnd/>
                          </a:ln>
                        </pic:spPr>
                      </pic:pic>
                    </a:graphicData>
                  </a:graphic>
                </wp:inline>
              </w:drawing>
            </w:r>
            <w:r>
              <w:t>Voyage</w:t>
            </w:r>
          </w:p>
        </w:tc>
        <w:tc>
          <w:tcPr>
            <w:tcW w:w="4788" w:type="dxa"/>
          </w:tcPr>
          <w:p w:rsidR="0010218C" w:rsidRDefault="0010218C" w:rsidP="00DA6533">
            <w:r>
              <w:t>This good-looking T shirt is made of all 100 cotton and features our signature Billabong Logo.</w:t>
            </w:r>
          </w:p>
          <w:p w:rsidR="0010218C" w:rsidRDefault="0010218C" w:rsidP="00DA6533">
            <w:r>
              <w:t>Sizes: Xs small, small, medium, large, XL&lt;, An XXL</w:t>
            </w:r>
          </w:p>
          <w:p w:rsidR="0010218C" w:rsidRDefault="0010218C" w:rsidP="00DA6533">
            <w:r>
              <w:t>Catalog # ts2</w:t>
            </w:r>
          </w:p>
        </w:tc>
      </w:tr>
      <w:tr w:rsidR="0010218C" w:rsidTr="00DA6533">
        <w:tc>
          <w:tcPr>
            <w:tcW w:w="4788" w:type="dxa"/>
          </w:tcPr>
          <w:p w:rsidR="0010218C" w:rsidRDefault="0010218C" w:rsidP="00DA6533">
            <w:r>
              <w:rPr>
                <w:noProof/>
              </w:rPr>
              <w:drawing>
                <wp:inline distT="0" distB="0" distL="0" distR="0">
                  <wp:extent cx="714375" cy="952500"/>
                  <wp:effectExtent l="19050" t="0" r="9525" b="0"/>
                  <wp:docPr id="40" name="Picture 40" descr="billabo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illabong3"/>
                          <pic:cNvPicPr>
                            <a:picLocks noChangeAspect="1" noChangeArrowheads="1"/>
                          </pic:cNvPicPr>
                        </pic:nvPicPr>
                        <pic:blipFill>
                          <a:blip r:embed="rId43" cstate="print"/>
                          <a:srcRect/>
                          <a:stretch>
                            <a:fillRect/>
                          </a:stretch>
                        </pic:blipFill>
                        <pic:spPr bwMode="auto">
                          <a:xfrm>
                            <a:off x="0" y="0"/>
                            <a:ext cx="714375" cy="952500"/>
                          </a:xfrm>
                          <a:prstGeom prst="rect">
                            <a:avLst/>
                          </a:prstGeom>
                          <a:noFill/>
                          <a:ln w="9525">
                            <a:noFill/>
                            <a:miter lim="800000"/>
                            <a:headEnd/>
                            <a:tailEnd/>
                          </a:ln>
                        </pic:spPr>
                      </pic:pic>
                    </a:graphicData>
                  </a:graphic>
                </wp:inline>
              </w:drawing>
            </w:r>
            <w:r>
              <w:t>Hawaiian</w:t>
            </w:r>
          </w:p>
        </w:tc>
        <w:tc>
          <w:tcPr>
            <w:tcW w:w="4788" w:type="dxa"/>
          </w:tcPr>
          <w:p w:rsidR="0010218C" w:rsidRDefault="0010218C" w:rsidP="00DA6533">
            <w:r>
              <w:t>These T's make you feel that you are in the Hawaiian Islands</w:t>
            </w:r>
          </w:p>
          <w:p w:rsidR="0010218C" w:rsidRDefault="0010218C" w:rsidP="00DA6533">
            <w:r>
              <w:t xml:space="preserve"> Sizes: X small, small, medium, large, XL, and XXL</w:t>
            </w:r>
          </w:p>
          <w:p w:rsidR="0010218C" w:rsidRDefault="0010218C" w:rsidP="00DA6533">
            <w:r>
              <w:t>Catalog # ts3</w:t>
            </w:r>
          </w:p>
        </w:tc>
      </w:tr>
      <w:tr w:rsidR="0010218C" w:rsidTr="00DA6533">
        <w:tc>
          <w:tcPr>
            <w:tcW w:w="4788" w:type="dxa"/>
          </w:tcPr>
          <w:p w:rsidR="0010218C" w:rsidRDefault="0010218C" w:rsidP="00DA6533">
            <w:r>
              <w:rPr>
                <w:noProof/>
              </w:rPr>
              <w:drawing>
                <wp:inline distT="0" distB="0" distL="0" distR="0">
                  <wp:extent cx="714375" cy="952500"/>
                  <wp:effectExtent l="19050" t="0" r="9525" b="0"/>
                  <wp:docPr id="41" name="Picture 41" descr="billabo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illabong4"/>
                          <pic:cNvPicPr>
                            <a:picLocks noChangeAspect="1" noChangeArrowheads="1"/>
                          </pic:cNvPicPr>
                        </pic:nvPicPr>
                        <pic:blipFill>
                          <a:blip r:embed="rId44" cstate="print"/>
                          <a:srcRect/>
                          <a:stretch>
                            <a:fillRect/>
                          </a:stretch>
                        </pic:blipFill>
                        <pic:spPr bwMode="auto">
                          <a:xfrm>
                            <a:off x="0" y="0"/>
                            <a:ext cx="714375" cy="952500"/>
                          </a:xfrm>
                          <a:prstGeom prst="rect">
                            <a:avLst/>
                          </a:prstGeom>
                          <a:noFill/>
                          <a:ln w="9525">
                            <a:noFill/>
                            <a:miter lim="800000"/>
                            <a:headEnd/>
                            <a:tailEnd/>
                          </a:ln>
                        </pic:spPr>
                      </pic:pic>
                    </a:graphicData>
                  </a:graphic>
                </wp:inline>
              </w:drawing>
            </w:r>
            <w:r>
              <w:t>Hammond’s Reef</w:t>
            </w:r>
          </w:p>
        </w:tc>
        <w:tc>
          <w:tcPr>
            <w:tcW w:w="4788" w:type="dxa"/>
          </w:tcPr>
          <w:p w:rsidR="0010218C" w:rsidRDefault="0010218C" w:rsidP="00DA6533">
            <w:r>
              <w:t>The shirt won't fade or shrink. Looks like new every time you wear it.</w:t>
            </w:r>
          </w:p>
          <w:p w:rsidR="0010218C" w:rsidRDefault="0010218C" w:rsidP="00DA6533">
            <w:r>
              <w:t>Sizes: x small, small, medium, large, XL, and XXL</w:t>
            </w:r>
          </w:p>
          <w:p w:rsidR="0010218C" w:rsidRDefault="0010218C" w:rsidP="00DA6533">
            <w:r>
              <w:t>Catalog # ts4</w:t>
            </w:r>
          </w:p>
        </w:tc>
      </w:tr>
      <w:tr w:rsidR="0010218C" w:rsidTr="00DA6533">
        <w:tc>
          <w:tcPr>
            <w:tcW w:w="4788" w:type="dxa"/>
          </w:tcPr>
          <w:p w:rsidR="0010218C" w:rsidRDefault="0010218C" w:rsidP="00DA6533">
            <w:r>
              <w:rPr>
                <w:noProof/>
              </w:rPr>
              <w:drawing>
                <wp:inline distT="0" distB="0" distL="0" distR="0">
                  <wp:extent cx="714375" cy="952500"/>
                  <wp:effectExtent l="19050" t="0" r="9525" b="0"/>
                  <wp:docPr id="42" name="Picture 42" descr="billabo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illabong5"/>
                          <pic:cNvPicPr>
                            <a:picLocks noChangeAspect="1" noChangeArrowheads="1"/>
                          </pic:cNvPicPr>
                        </pic:nvPicPr>
                        <pic:blipFill>
                          <a:blip r:embed="rId45" cstate="print"/>
                          <a:srcRect/>
                          <a:stretch>
                            <a:fillRect/>
                          </a:stretch>
                        </pic:blipFill>
                        <pic:spPr bwMode="auto">
                          <a:xfrm>
                            <a:off x="0" y="0"/>
                            <a:ext cx="714375" cy="952500"/>
                          </a:xfrm>
                          <a:prstGeom prst="rect">
                            <a:avLst/>
                          </a:prstGeom>
                          <a:noFill/>
                          <a:ln w="9525">
                            <a:noFill/>
                            <a:miter lim="800000"/>
                            <a:headEnd/>
                            <a:tailEnd/>
                          </a:ln>
                        </pic:spPr>
                      </pic:pic>
                    </a:graphicData>
                  </a:graphic>
                </wp:inline>
              </w:drawing>
            </w:r>
            <w:r>
              <w:t>Trade Winds</w:t>
            </w:r>
          </w:p>
        </w:tc>
        <w:tc>
          <w:tcPr>
            <w:tcW w:w="4788" w:type="dxa"/>
          </w:tcPr>
          <w:p w:rsidR="0010218C" w:rsidRDefault="0010218C" w:rsidP="00DA6533">
            <w:r>
              <w:t>This colorful Tee features a surfer locked inside a wave.</w:t>
            </w:r>
          </w:p>
          <w:p w:rsidR="0010218C" w:rsidRDefault="0010218C" w:rsidP="00DA6533">
            <w:r>
              <w:t>Sizes: x small, small, medium, large, XL, XXL</w:t>
            </w:r>
          </w:p>
          <w:p w:rsidR="0010218C" w:rsidRDefault="0010218C" w:rsidP="00DA6533">
            <w:r>
              <w:t>Catalog # ts5</w:t>
            </w:r>
          </w:p>
        </w:tc>
      </w:tr>
    </w:tbl>
    <w:p w:rsidR="0010218C" w:rsidRDefault="0010218C" w:rsidP="006F701A">
      <w:pPr>
        <w:ind w:left="360"/>
      </w:pPr>
    </w:p>
    <w:p w:rsidR="0010218C" w:rsidRDefault="0010218C" w:rsidP="00FB0853"/>
    <w:p w:rsidR="0010218C" w:rsidRPr="00FB0853" w:rsidRDefault="0010218C" w:rsidP="00FB0853">
      <w:pPr>
        <w:rPr>
          <w:b/>
        </w:rPr>
      </w:pPr>
      <w:r w:rsidRPr="00FB0853">
        <w:rPr>
          <w:b/>
        </w:rPr>
        <w:lastRenderedPageBreak/>
        <w:t>Hoodies</w:t>
      </w:r>
    </w:p>
    <w:p w:rsidR="0010218C" w:rsidRDefault="0010218C" w:rsidP="006F701A">
      <w:pPr>
        <w:ind w:left="360"/>
      </w:pPr>
      <w:r w:rsidRPr="006F701A">
        <w:rPr>
          <w:b/>
        </w:rPr>
        <w:tab/>
      </w:r>
      <w:r w:rsidRPr="00E25EDE">
        <w:t>Stay nice and warm in our wide-selections of hoodies.</w:t>
      </w:r>
      <w:r>
        <w:t xml:space="preserve">  Throw one on after a long day of surfing in the winter.  Sizes range from extra small for the petite surfer girl to double extra  large for the large muscular guy.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10218C" w:rsidTr="00DA6533">
        <w:tc>
          <w:tcPr>
            <w:tcW w:w="4788" w:type="dxa"/>
          </w:tcPr>
          <w:p w:rsidR="0010218C" w:rsidRPr="00E47349" w:rsidRDefault="0010218C" w:rsidP="00DA6533">
            <w:pPr>
              <w:jc w:val="center"/>
              <w:rPr>
                <w:b/>
              </w:rPr>
            </w:pPr>
            <w:r w:rsidRPr="00E47349">
              <w:rPr>
                <w:b/>
              </w:rPr>
              <w:t>Product: Hoodies</w:t>
            </w:r>
          </w:p>
        </w:tc>
        <w:tc>
          <w:tcPr>
            <w:tcW w:w="4788" w:type="dxa"/>
          </w:tcPr>
          <w:p w:rsidR="0010218C" w:rsidRPr="00E47349" w:rsidRDefault="0010218C" w:rsidP="00DA6533">
            <w:pPr>
              <w:jc w:val="center"/>
              <w:rPr>
                <w:b/>
              </w:rPr>
            </w:pPr>
            <w:r w:rsidRPr="00E47349">
              <w:rPr>
                <w:b/>
              </w:rPr>
              <w:t>Description</w:t>
            </w:r>
          </w:p>
        </w:tc>
      </w:tr>
      <w:tr w:rsidR="0010218C" w:rsidTr="00DA6533">
        <w:tc>
          <w:tcPr>
            <w:tcW w:w="4788" w:type="dxa"/>
          </w:tcPr>
          <w:p w:rsidR="0010218C" w:rsidRDefault="0010218C" w:rsidP="00DA6533">
            <w:r>
              <w:rPr>
                <w:noProof/>
              </w:rPr>
              <w:drawing>
                <wp:inline distT="0" distB="0" distL="0" distR="0">
                  <wp:extent cx="857250" cy="1076325"/>
                  <wp:effectExtent l="19050" t="0" r="0" b="0"/>
                  <wp:docPr id="43" name="Picture 43" descr="ho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oody1"/>
                          <pic:cNvPicPr>
                            <a:picLocks noChangeAspect="1" noChangeArrowheads="1"/>
                          </pic:cNvPicPr>
                        </pic:nvPicPr>
                        <pic:blipFill>
                          <a:blip r:embed="rId46" cstate="print"/>
                          <a:srcRect/>
                          <a:stretch>
                            <a:fillRect/>
                          </a:stretch>
                        </pic:blipFill>
                        <pic:spPr bwMode="auto">
                          <a:xfrm>
                            <a:off x="0" y="0"/>
                            <a:ext cx="857250" cy="1076325"/>
                          </a:xfrm>
                          <a:prstGeom prst="rect">
                            <a:avLst/>
                          </a:prstGeom>
                          <a:noFill/>
                          <a:ln w="9525">
                            <a:noFill/>
                            <a:miter lim="800000"/>
                            <a:headEnd/>
                            <a:tailEnd/>
                          </a:ln>
                        </pic:spPr>
                      </pic:pic>
                    </a:graphicData>
                  </a:graphic>
                </wp:inline>
              </w:drawing>
            </w:r>
            <w:r>
              <w:t>Tropics</w:t>
            </w:r>
          </w:p>
        </w:tc>
        <w:tc>
          <w:tcPr>
            <w:tcW w:w="4788" w:type="dxa"/>
          </w:tcPr>
          <w:p w:rsidR="0010218C" w:rsidRDefault="0010218C" w:rsidP="00DA6533">
            <w:r>
              <w:t>These hoodies are fashionable and made to last. Coordinate with our board shorts.</w:t>
            </w:r>
          </w:p>
          <w:p w:rsidR="0010218C" w:rsidRDefault="0010218C" w:rsidP="00DA6533">
            <w:r>
              <w:t xml:space="preserve">Sizes: X small, small, medium, large, XL, and XXL </w:t>
            </w:r>
          </w:p>
          <w:p w:rsidR="0010218C" w:rsidRDefault="0010218C" w:rsidP="00DA6533">
            <w:r>
              <w:t>Catalog # h1</w:t>
            </w:r>
          </w:p>
        </w:tc>
      </w:tr>
      <w:tr w:rsidR="0010218C" w:rsidTr="00DA6533">
        <w:tc>
          <w:tcPr>
            <w:tcW w:w="4788" w:type="dxa"/>
          </w:tcPr>
          <w:p w:rsidR="0010218C" w:rsidRDefault="0010218C" w:rsidP="00DA6533">
            <w:r>
              <w:rPr>
                <w:noProof/>
              </w:rPr>
              <w:drawing>
                <wp:inline distT="0" distB="0" distL="0" distR="0">
                  <wp:extent cx="866775" cy="1085850"/>
                  <wp:effectExtent l="19050" t="0" r="9525" b="0"/>
                  <wp:docPr id="44" name="Picture 44" descr="ho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ody2"/>
                          <pic:cNvPicPr>
                            <a:picLocks noChangeAspect="1" noChangeArrowheads="1"/>
                          </pic:cNvPicPr>
                        </pic:nvPicPr>
                        <pic:blipFill>
                          <a:blip r:embed="rId47" cstate="print"/>
                          <a:srcRect/>
                          <a:stretch>
                            <a:fillRect/>
                          </a:stretch>
                        </pic:blipFill>
                        <pic:spPr bwMode="auto">
                          <a:xfrm>
                            <a:off x="0" y="0"/>
                            <a:ext cx="866775" cy="1085850"/>
                          </a:xfrm>
                          <a:prstGeom prst="rect">
                            <a:avLst/>
                          </a:prstGeom>
                          <a:noFill/>
                          <a:ln w="9525">
                            <a:noFill/>
                            <a:miter lim="800000"/>
                            <a:headEnd/>
                            <a:tailEnd/>
                          </a:ln>
                        </pic:spPr>
                      </pic:pic>
                    </a:graphicData>
                  </a:graphic>
                </wp:inline>
              </w:drawing>
            </w:r>
            <w:r>
              <w:t>Basic Black</w:t>
            </w:r>
          </w:p>
        </w:tc>
        <w:tc>
          <w:tcPr>
            <w:tcW w:w="4788" w:type="dxa"/>
          </w:tcPr>
          <w:p w:rsidR="0010218C" w:rsidRDefault="0010218C" w:rsidP="00DA6533">
            <w:r>
              <w:t>This good-looking hoodie is made of all 100 cotton and comes in yellow with black accents.</w:t>
            </w:r>
          </w:p>
          <w:p w:rsidR="0010218C" w:rsidRDefault="0010218C" w:rsidP="00DA6533">
            <w:r>
              <w:t>Sizes: Xs small, small, medium, large, XL&lt;, An XXL</w:t>
            </w:r>
          </w:p>
          <w:p w:rsidR="0010218C" w:rsidRDefault="0010218C" w:rsidP="00DA6533">
            <w:r>
              <w:t>Catalog # h2</w:t>
            </w:r>
          </w:p>
        </w:tc>
      </w:tr>
      <w:tr w:rsidR="0010218C" w:rsidTr="00DA6533">
        <w:tc>
          <w:tcPr>
            <w:tcW w:w="4788" w:type="dxa"/>
          </w:tcPr>
          <w:p w:rsidR="0010218C" w:rsidRDefault="0010218C" w:rsidP="00DA6533">
            <w:r>
              <w:rPr>
                <w:noProof/>
              </w:rPr>
              <w:drawing>
                <wp:inline distT="0" distB="0" distL="0" distR="0">
                  <wp:extent cx="723900" cy="904875"/>
                  <wp:effectExtent l="19050" t="0" r="0" b="0"/>
                  <wp:docPr id="45" name="Picture 45" descr="hood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oody3"/>
                          <pic:cNvPicPr>
                            <a:picLocks noChangeAspect="1" noChangeArrowheads="1"/>
                          </pic:cNvPicPr>
                        </pic:nvPicPr>
                        <pic:blipFill>
                          <a:blip r:embed="rId48" cstate="print"/>
                          <a:srcRect/>
                          <a:stretch>
                            <a:fillRect/>
                          </a:stretch>
                        </pic:blipFill>
                        <pic:spPr bwMode="auto">
                          <a:xfrm>
                            <a:off x="0" y="0"/>
                            <a:ext cx="723900" cy="904875"/>
                          </a:xfrm>
                          <a:prstGeom prst="rect">
                            <a:avLst/>
                          </a:prstGeom>
                          <a:noFill/>
                          <a:ln w="9525">
                            <a:noFill/>
                            <a:miter lim="800000"/>
                            <a:headEnd/>
                            <a:tailEnd/>
                          </a:ln>
                        </pic:spPr>
                      </pic:pic>
                    </a:graphicData>
                  </a:graphic>
                </wp:inline>
              </w:drawing>
            </w:r>
            <w:r>
              <w:t>Hammond’s Reef</w:t>
            </w:r>
          </w:p>
        </w:tc>
        <w:tc>
          <w:tcPr>
            <w:tcW w:w="4788" w:type="dxa"/>
          </w:tcPr>
          <w:p w:rsidR="0010218C" w:rsidRDefault="0010218C" w:rsidP="00DA6533">
            <w:r>
              <w:t>These hoodies make you look slim and fit</w:t>
            </w:r>
          </w:p>
          <w:p w:rsidR="0010218C" w:rsidRDefault="0010218C" w:rsidP="00DA6533">
            <w:r>
              <w:t>Sizes: X small, small, medium, large, XL, and XXL</w:t>
            </w:r>
          </w:p>
          <w:p w:rsidR="0010218C" w:rsidRDefault="0010218C" w:rsidP="00DA6533">
            <w:r>
              <w:t>Catalog # h3</w:t>
            </w:r>
          </w:p>
        </w:tc>
      </w:tr>
      <w:tr w:rsidR="0010218C" w:rsidTr="00DA6533">
        <w:tc>
          <w:tcPr>
            <w:tcW w:w="4788" w:type="dxa"/>
          </w:tcPr>
          <w:p w:rsidR="0010218C" w:rsidRDefault="0010218C" w:rsidP="00DA6533">
            <w:r>
              <w:rPr>
                <w:noProof/>
              </w:rPr>
              <w:drawing>
                <wp:inline distT="0" distB="0" distL="0" distR="0">
                  <wp:extent cx="704850" cy="876300"/>
                  <wp:effectExtent l="19050" t="0" r="0" b="0"/>
                  <wp:docPr id="46" name="Picture 46" descr="hood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oody4"/>
                          <pic:cNvPicPr>
                            <a:picLocks noChangeAspect="1" noChangeArrowheads="1"/>
                          </pic:cNvPicPr>
                        </pic:nvPicPr>
                        <pic:blipFill>
                          <a:blip r:embed="rId49" cstate="print"/>
                          <a:srcRect/>
                          <a:stretch>
                            <a:fillRect/>
                          </a:stretch>
                        </pic:blipFill>
                        <pic:spPr bwMode="auto">
                          <a:xfrm>
                            <a:off x="0" y="0"/>
                            <a:ext cx="704850" cy="876300"/>
                          </a:xfrm>
                          <a:prstGeom prst="rect">
                            <a:avLst/>
                          </a:prstGeom>
                          <a:noFill/>
                          <a:ln w="9525">
                            <a:noFill/>
                            <a:miter lim="800000"/>
                            <a:headEnd/>
                            <a:tailEnd/>
                          </a:ln>
                        </pic:spPr>
                      </pic:pic>
                    </a:graphicData>
                  </a:graphic>
                </wp:inline>
              </w:drawing>
            </w:r>
            <w:r>
              <w:t>Trade Winds</w:t>
            </w:r>
          </w:p>
        </w:tc>
        <w:tc>
          <w:tcPr>
            <w:tcW w:w="4788" w:type="dxa"/>
          </w:tcPr>
          <w:p w:rsidR="0010218C" w:rsidRDefault="0010218C" w:rsidP="00DA6533">
            <w:r>
              <w:t>The hoodie won't fade or shrink. Looks like new every time you wear it.</w:t>
            </w:r>
          </w:p>
          <w:p w:rsidR="0010218C" w:rsidRDefault="0010218C" w:rsidP="00DA6533">
            <w:r>
              <w:t>Sizes: x small, small, medium, large, XL, and XXL</w:t>
            </w:r>
          </w:p>
          <w:p w:rsidR="0010218C" w:rsidRDefault="0010218C" w:rsidP="00DA6533">
            <w:r>
              <w:t>Catalog # ts4</w:t>
            </w:r>
          </w:p>
        </w:tc>
      </w:tr>
      <w:tr w:rsidR="0010218C" w:rsidTr="00DA6533">
        <w:tc>
          <w:tcPr>
            <w:tcW w:w="4788" w:type="dxa"/>
          </w:tcPr>
          <w:p w:rsidR="0010218C" w:rsidRDefault="0010218C" w:rsidP="00DA6533">
            <w:r>
              <w:rPr>
                <w:noProof/>
              </w:rPr>
              <w:drawing>
                <wp:inline distT="0" distB="0" distL="0" distR="0">
                  <wp:extent cx="866775" cy="866775"/>
                  <wp:effectExtent l="19050" t="0" r="9525" b="0"/>
                  <wp:docPr id="47" name="Picture 47" descr="hood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oody5"/>
                          <pic:cNvPicPr>
                            <a:picLocks noChangeAspect="1" noChangeArrowheads="1"/>
                          </pic:cNvPicPr>
                        </pic:nvPicPr>
                        <pic:blipFill>
                          <a:blip r:embed="rId50"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r>
              <w:t xml:space="preserve">Manhattan Beach </w:t>
            </w:r>
          </w:p>
        </w:tc>
        <w:tc>
          <w:tcPr>
            <w:tcW w:w="4788" w:type="dxa"/>
          </w:tcPr>
          <w:p w:rsidR="0010218C" w:rsidRDefault="0010218C" w:rsidP="00DA6533">
            <w:r>
              <w:t>This colorful number features a palm tree&lt;/p&gt;&lt;p&gt;with a sunset background.</w:t>
            </w:r>
          </w:p>
          <w:p w:rsidR="0010218C" w:rsidRDefault="0010218C" w:rsidP="00DA6533">
            <w:r>
              <w:t>Sizes: x small, small, medium, large, XL, XXL</w:t>
            </w:r>
          </w:p>
          <w:p w:rsidR="0010218C" w:rsidRDefault="0010218C" w:rsidP="00DA6533">
            <w:r>
              <w:t>Catalog # h5</w:t>
            </w:r>
          </w:p>
        </w:tc>
      </w:tr>
      <w:tr w:rsidR="0010218C" w:rsidTr="00DA6533">
        <w:tc>
          <w:tcPr>
            <w:tcW w:w="4788" w:type="dxa"/>
          </w:tcPr>
          <w:p w:rsidR="0010218C" w:rsidRDefault="0010218C" w:rsidP="00DA6533">
            <w:r>
              <w:rPr>
                <w:noProof/>
              </w:rPr>
              <w:drawing>
                <wp:inline distT="0" distB="0" distL="0" distR="0">
                  <wp:extent cx="952500" cy="952500"/>
                  <wp:effectExtent l="19050" t="0" r="0" b="0"/>
                  <wp:docPr id="48" name="Picture 48" descr="hood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oody6"/>
                          <pic:cNvPicPr>
                            <a:picLocks noChangeAspect="1" noChangeArrowheads="1"/>
                          </pic:cNvPicPr>
                        </pic:nvPicPr>
                        <pic:blipFill>
                          <a:blip r:embed="rId5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4788" w:type="dxa"/>
          </w:tcPr>
          <w:p w:rsidR="0010218C" w:rsidRDefault="0010218C" w:rsidP="00DA6533">
            <w:r>
              <w:t>This hoodie is designed especially for the California surfer girl.</w:t>
            </w:r>
          </w:p>
          <w:p w:rsidR="0010218C" w:rsidRDefault="0010218C" w:rsidP="00DA6533">
            <w:r>
              <w:t>Sizes: X small, small, medium, large, XL, and XXL</w:t>
            </w:r>
          </w:p>
          <w:p w:rsidR="0010218C" w:rsidRDefault="0010218C" w:rsidP="00DA6533">
            <w:r>
              <w:t>Catalog # h6</w:t>
            </w:r>
          </w:p>
        </w:tc>
      </w:tr>
    </w:tbl>
    <w:p w:rsidR="0010218C" w:rsidRPr="00E25EDE" w:rsidRDefault="0010218C" w:rsidP="006F701A">
      <w:pPr>
        <w:pStyle w:val="ListParagraph"/>
      </w:pPr>
    </w:p>
    <w:p w:rsidR="00DA6533" w:rsidRPr="0052303B" w:rsidRDefault="00DA6533" w:rsidP="00DA6533">
      <w:pPr>
        <w:jc w:val="center"/>
        <w:rPr>
          <w:rFonts w:asciiTheme="majorHAnsi" w:hAnsiTheme="majorHAnsi"/>
          <w:b/>
        </w:rPr>
      </w:pPr>
      <w:r w:rsidRPr="0052303B">
        <w:rPr>
          <w:rFonts w:asciiTheme="majorHAnsi" w:hAnsiTheme="majorHAnsi"/>
          <w:b/>
        </w:rPr>
        <w:lastRenderedPageBreak/>
        <w:t xml:space="preserve">Price List for Rincon </w:t>
      </w:r>
      <w:r>
        <w:rPr>
          <w:rFonts w:asciiTheme="majorHAnsi" w:hAnsiTheme="majorHAnsi"/>
          <w:b/>
        </w:rPr>
        <w:t>S</w:t>
      </w:r>
      <w:r w:rsidRPr="0052303B">
        <w:rPr>
          <w:rFonts w:asciiTheme="majorHAnsi" w:hAnsiTheme="majorHAnsi"/>
          <w:b/>
        </w:rPr>
        <w:t>urf Shack</w:t>
      </w:r>
    </w:p>
    <w:p w:rsidR="00DA6533" w:rsidRPr="0052303B" w:rsidRDefault="00DA6533" w:rsidP="00DA6533">
      <w:pPr>
        <w:rPr>
          <w:rFonts w:asciiTheme="majorHAnsi" w:hAnsiTheme="majorHAnsi"/>
          <w:b/>
        </w:rPr>
      </w:pPr>
    </w:p>
    <w:tbl>
      <w:tblPr>
        <w:tblW w:w="0" w:type="auto"/>
        <w:tblCellSpacing w:w="75" w:type="dxa"/>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tblPr>
      <w:tblGrid>
        <w:gridCol w:w="1900"/>
        <w:gridCol w:w="862"/>
        <w:gridCol w:w="963"/>
        <w:gridCol w:w="1386"/>
      </w:tblGrid>
      <w:tr w:rsidR="00DA6533" w:rsidRPr="0052303B" w:rsidTr="00DA6533">
        <w:trPr>
          <w:tblCellSpacing w:w="75"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F0FFF0"/>
            <w:vAlign w:val="center"/>
            <w:hideMark/>
          </w:tcPr>
          <w:p w:rsidR="00DA6533" w:rsidRPr="0052303B" w:rsidRDefault="00DA6533" w:rsidP="00DA6533">
            <w:pPr>
              <w:spacing w:after="0"/>
              <w:jc w:val="center"/>
              <w:rPr>
                <w:rFonts w:ascii="Times New Roman" w:eastAsia="Times New Roman" w:hAnsi="Times New Roman" w:cs="Times New Roman"/>
                <w:b/>
                <w:bCs/>
                <w:sz w:val="24"/>
                <w:szCs w:val="24"/>
              </w:rPr>
            </w:pPr>
            <w:r w:rsidRPr="0052303B">
              <w:rPr>
                <w:rFonts w:ascii="Times New Roman" w:eastAsia="Times New Roman" w:hAnsi="Times New Roman" w:cs="Times New Roman"/>
                <w:b/>
                <w:bCs/>
                <w:sz w:val="24"/>
                <w:szCs w:val="24"/>
              </w:rPr>
              <w:t>Rincon Surf Shack Price List for Short Boards</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Name of Product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Length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Cost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Retail Price</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New Flyer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$338.90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$648.00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New Flyer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$341.26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$652.50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New Flyer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$349.10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$667.50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New Flyer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$353.03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$675.00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New Flyer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$358.52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$685.50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New Flyer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$363.22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$694.50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DFR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$355.64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$680.00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DFR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$355.64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$680.00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DFR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$363.49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$695.00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DFR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$363.49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$695.00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DFR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$363.49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$695.00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DFR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$368.72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$705.00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Weirdo Ripper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$338.90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$648.00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Weirdo Ripper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$341.26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$652.50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Weirdo Ripper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$349.10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$667.50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Weirdo Ripper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$353.03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$675.00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Weirdo Ripper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$358.82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$685.00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Weirdo Ripper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$363.22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jc w:val="center"/>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$694.50</w:t>
            </w:r>
          </w:p>
        </w:tc>
      </w:tr>
    </w:tbl>
    <w:p w:rsidR="00DA6533" w:rsidRPr="0052303B" w:rsidRDefault="00DA6533" w:rsidP="00DA6533">
      <w:pPr>
        <w:spacing w:after="0"/>
        <w:rPr>
          <w:rFonts w:ascii="Times New Roman" w:eastAsia="Times New Roman" w:hAnsi="Times New Roman" w:cs="Times New Roman"/>
          <w:vanish/>
          <w:sz w:val="24"/>
          <w:szCs w:val="24"/>
        </w:rPr>
      </w:pPr>
    </w:p>
    <w:tbl>
      <w:tblPr>
        <w:tblW w:w="0" w:type="auto"/>
        <w:tblCellSpacing w:w="75" w:type="dxa"/>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tblPr>
      <w:tblGrid>
        <w:gridCol w:w="2280"/>
        <w:gridCol w:w="1023"/>
        <w:gridCol w:w="1146"/>
        <w:gridCol w:w="1648"/>
      </w:tblGrid>
      <w:tr w:rsidR="00DA6533" w:rsidRPr="0052303B" w:rsidTr="00CA7F94">
        <w:trPr>
          <w:tblCellSpacing w:w="75"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F0FFF0"/>
            <w:vAlign w:val="center"/>
            <w:hideMark/>
          </w:tcPr>
          <w:p w:rsidR="00DA6533" w:rsidRDefault="00DA6533" w:rsidP="00CA7F94">
            <w:pPr>
              <w:spacing w:after="0"/>
              <w:jc w:val="center"/>
              <w:rPr>
                <w:rFonts w:ascii="Times New Roman" w:eastAsia="Times New Roman" w:hAnsi="Times New Roman" w:cs="Times New Roman"/>
                <w:b/>
                <w:bCs/>
                <w:sz w:val="24"/>
                <w:szCs w:val="24"/>
              </w:rPr>
            </w:pPr>
          </w:p>
          <w:p w:rsidR="00DA6533" w:rsidRPr="0052303B" w:rsidRDefault="00DA6533" w:rsidP="00CA7F94">
            <w:pPr>
              <w:spacing w:after="0"/>
              <w:jc w:val="center"/>
              <w:rPr>
                <w:rFonts w:ascii="Times New Roman" w:eastAsia="Times New Roman" w:hAnsi="Times New Roman" w:cs="Times New Roman"/>
                <w:b/>
                <w:bCs/>
                <w:sz w:val="24"/>
                <w:szCs w:val="24"/>
              </w:rPr>
            </w:pPr>
            <w:r w:rsidRPr="0052303B">
              <w:rPr>
                <w:rFonts w:ascii="Times New Roman" w:eastAsia="Times New Roman" w:hAnsi="Times New Roman" w:cs="Times New Roman"/>
                <w:b/>
                <w:bCs/>
                <w:sz w:val="24"/>
                <w:szCs w:val="24"/>
              </w:rPr>
              <w:t>Rincon Surf Shack Price List for Long Board/Fiberglass</w:t>
            </w:r>
          </w:p>
        </w:tc>
      </w:tr>
      <w:tr w:rsidR="00DA6533" w:rsidRPr="0052303B" w:rsidTr="00CA7F94">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Name of Product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Length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Cost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Retail Price</w:t>
            </w:r>
          </w:p>
        </w:tc>
      </w:tr>
      <w:tr w:rsidR="00DA6533" w:rsidRPr="0052303B" w:rsidTr="00CA7F94">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Performance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$450.00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$675.00</w:t>
            </w:r>
          </w:p>
        </w:tc>
      </w:tr>
      <w:tr w:rsidR="00DA6533" w:rsidRPr="0052303B" w:rsidTr="00CA7F94">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Performance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$455.00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$682.50</w:t>
            </w:r>
          </w:p>
        </w:tc>
      </w:tr>
      <w:tr w:rsidR="00DA6533" w:rsidRPr="0052303B" w:rsidTr="00CA7F94">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Performance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$467.00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$700.50</w:t>
            </w:r>
          </w:p>
        </w:tc>
      </w:tr>
      <w:tr w:rsidR="00DA6533" w:rsidRPr="0052303B" w:rsidTr="00CA7F94">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lastRenderedPageBreak/>
              <w:t>Performance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$476.00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$714.00</w:t>
            </w:r>
          </w:p>
        </w:tc>
      </w:tr>
      <w:tr w:rsidR="00DA6533" w:rsidRPr="0052303B" w:rsidTr="00CA7F94">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Performance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$514.00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$771.00</w:t>
            </w:r>
          </w:p>
        </w:tc>
      </w:tr>
      <w:tr w:rsidR="00DA6533" w:rsidRPr="0052303B" w:rsidTr="00CA7F94">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Performance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$363.22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$694.50</w:t>
            </w:r>
          </w:p>
        </w:tc>
      </w:tr>
      <w:tr w:rsidR="00DA6533" w:rsidRPr="0052303B" w:rsidTr="00CA7F94">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Nose Rider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$450.00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$675.00</w:t>
            </w:r>
          </w:p>
        </w:tc>
      </w:tr>
      <w:tr w:rsidR="00DA6533" w:rsidRPr="0052303B" w:rsidTr="00CA7F94">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Nose Rider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$455.00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$682.500</w:t>
            </w:r>
          </w:p>
        </w:tc>
      </w:tr>
      <w:tr w:rsidR="00DA6533" w:rsidRPr="0052303B" w:rsidTr="00CA7F94">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Nose Rider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$467.00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$700.50</w:t>
            </w:r>
          </w:p>
        </w:tc>
      </w:tr>
      <w:tr w:rsidR="00DA6533" w:rsidRPr="0052303B" w:rsidTr="00CA7F94">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Nose Rider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$476.00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$714.00</w:t>
            </w:r>
          </w:p>
        </w:tc>
      </w:tr>
      <w:tr w:rsidR="00DA6533" w:rsidRPr="0052303B" w:rsidTr="00CA7F94">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Nose Rider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$514.00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CA7F94">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$771.00</w:t>
            </w:r>
          </w:p>
        </w:tc>
      </w:tr>
    </w:tbl>
    <w:p w:rsidR="00DA6533" w:rsidRPr="0052303B" w:rsidRDefault="00DA6533" w:rsidP="00DA6533">
      <w:pPr>
        <w:spacing w:after="0"/>
        <w:rPr>
          <w:rFonts w:ascii="Times New Roman" w:eastAsia="Times New Roman" w:hAnsi="Times New Roman" w:cs="Times New Roman"/>
          <w:vanish/>
          <w:sz w:val="24"/>
          <w:szCs w:val="24"/>
        </w:rPr>
      </w:pPr>
    </w:p>
    <w:tbl>
      <w:tblPr>
        <w:tblW w:w="0" w:type="auto"/>
        <w:tblCellSpacing w:w="75" w:type="dxa"/>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tblPr>
      <w:tblGrid>
        <w:gridCol w:w="2474"/>
        <w:gridCol w:w="1106"/>
        <w:gridCol w:w="1241"/>
        <w:gridCol w:w="1783"/>
      </w:tblGrid>
      <w:tr w:rsidR="00DA6533" w:rsidRPr="0052303B" w:rsidTr="00DA6533">
        <w:trPr>
          <w:tblCellSpacing w:w="75"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F0FFF0"/>
            <w:vAlign w:val="center"/>
            <w:hideMark/>
          </w:tcPr>
          <w:p w:rsidR="00DA6533" w:rsidRPr="0052303B" w:rsidRDefault="00DA6533" w:rsidP="00DA6533">
            <w:pPr>
              <w:spacing w:after="0"/>
              <w:jc w:val="center"/>
              <w:rPr>
                <w:rFonts w:ascii="Times New Roman" w:eastAsia="Times New Roman" w:hAnsi="Times New Roman" w:cs="Times New Roman"/>
                <w:b/>
                <w:bCs/>
                <w:sz w:val="24"/>
                <w:szCs w:val="24"/>
              </w:rPr>
            </w:pPr>
            <w:r w:rsidRPr="0052303B">
              <w:rPr>
                <w:rFonts w:ascii="Times New Roman" w:eastAsia="Times New Roman" w:hAnsi="Times New Roman" w:cs="Times New Roman"/>
                <w:b/>
                <w:bCs/>
                <w:sz w:val="24"/>
                <w:szCs w:val="24"/>
              </w:rPr>
              <w:t>Rincon Surf Shack Price List for Long Board/NextGenEpoxy</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Name of Product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Length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Cost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Retail Price</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Performance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$330.00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$495.00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Performance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$300.00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$450.00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Performance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$356.00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$534.00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Performance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$376.00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$564.00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Performance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$344.00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$516.00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Nose Rider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$330.00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$495.00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Nose Rider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$300.00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$450.500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Nose Rider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$356.00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$534.00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Nose Rider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$376.00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$564.00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Nose Rider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$344.00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$516.00</w:t>
            </w:r>
          </w:p>
        </w:tc>
      </w:tr>
    </w:tbl>
    <w:p w:rsidR="00DA6533" w:rsidRPr="0052303B" w:rsidRDefault="00DA6533" w:rsidP="00DA6533">
      <w:pPr>
        <w:spacing w:after="0"/>
        <w:rPr>
          <w:rFonts w:ascii="Times New Roman" w:eastAsia="Times New Roman" w:hAnsi="Times New Roman" w:cs="Times New Roman"/>
          <w:vanish/>
          <w:sz w:val="24"/>
          <w:szCs w:val="24"/>
        </w:rPr>
      </w:pPr>
    </w:p>
    <w:tbl>
      <w:tblPr>
        <w:tblW w:w="0" w:type="auto"/>
        <w:tblCellSpacing w:w="75" w:type="dxa"/>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tblPr>
      <w:tblGrid>
        <w:gridCol w:w="2310"/>
        <w:gridCol w:w="1037"/>
        <w:gridCol w:w="1161"/>
        <w:gridCol w:w="1670"/>
      </w:tblGrid>
      <w:tr w:rsidR="00DA6533" w:rsidRPr="0052303B" w:rsidTr="00DA6533">
        <w:trPr>
          <w:tblCellSpacing w:w="75"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F0FFF0"/>
            <w:vAlign w:val="center"/>
            <w:hideMark/>
          </w:tcPr>
          <w:p w:rsidR="00DA6533" w:rsidRPr="0052303B" w:rsidRDefault="00DA6533" w:rsidP="00DA6533">
            <w:pPr>
              <w:spacing w:after="0"/>
              <w:jc w:val="center"/>
              <w:rPr>
                <w:rFonts w:ascii="Times New Roman" w:eastAsia="Times New Roman" w:hAnsi="Times New Roman" w:cs="Times New Roman"/>
                <w:b/>
                <w:bCs/>
                <w:sz w:val="24"/>
                <w:szCs w:val="24"/>
              </w:rPr>
            </w:pPr>
            <w:r w:rsidRPr="0052303B">
              <w:rPr>
                <w:rFonts w:ascii="Times New Roman" w:eastAsia="Times New Roman" w:hAnsi="Times New Roman" w:cs="Times New Roman"/>
                <w:b/>
                <w:bCs/>
                <w:sz w:val="24"/>
                <w:szCs w:val="24"/>
              </w:rPr>
              <w:t>Rincon Surf Shack Price List for Stand Up Paddle Board</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Name of Product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Length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Cost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Retail Price</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SUP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$523.00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$1,000.00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SUP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$523.00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$1,000.00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SUP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$627.60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$1,200.00</w:t>
            </w:r>
          </w:p>
        </w:tc>
      </w:tr>
    </w:tbl>
    <w:p w:rsidR="00DA6533" w:rsidRDefault="00DA6533" w:rsidP="00DA6533">
      <w:pPr>
        <w:spacing w:after="0"/>
        <w:rPr>
          <w:rFonts w:ascii="Times New Roman" w:eastAsia="Times New Roman" w:hAnsi="Times New Roman" w:cs="Times New Roman"/>
          <w:sz w:val="24"/>
          <w:szCs w:val="24"/>
        </w:rPr>
      </w:pPr>
    </w:p>
    <w:p w:rsidR="00DA6533" w:rsidRDefault="00DA6533" w:rsidP="00DA6533">
      <w:pPr>
        <w:spacing w:after="0"/>
        <w:rPr>
          <w:rFonts w:ascii="Times New Roman" w:eastAsia="Times New Roman" w:hAnsi="Times New Roman" w:cs="Times New Roman"/>
          <w:sz w:val="24"/>
          <w:szCs w:val="24"/>
        </w:rPr>
      </w:pPr>
    </w:p>
    <w:p w:rsidR="00DA6533" w:rsidRPr="0052303B" w:rsidRDefault="00DA6533" w:rsidP="00DA6533">
      <w:pPr>
        <w:spacing w:after="0"/>
        <w:rPr>
          <w:rFonts w:ascii="Times New Roman" w:eastAsia="Times New Roman" w:hAnsi="Times New Roman" w:cs="Times New Roman"/>
          <w:sz w:val="24"/>
          <w:szCs w:val="24"/>
        </w:rPr>
      </w:pPr>
    </w:p>
    <w:tbl>
      <w:tblPr>
        <w:tblW w:w="0" w:type="auto"/>
        <w:tblCellSpacing w:w="75" w:type="dxa"/>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tblPr>
      <w:tblGrid>
        <w:gridCol w:w="2337"/>
        <w:gridCol w:w="1303"/>
        <w:gridCol w:w="2158"/>
      </w:tblGrid>
      <w:tr w:rsidR="00DA6533" w:rsidRPr="0052303B" w:rsidTr="00DA6533">
        <w:trPr>
          <w:tblCellSpacing w:w="7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0FFF0"/>
            <w:vAlign w:val="center"/>
            <w:hideMark/>
          </w:tcPr>
          <w:p w:rsidR="00DA6533" w:rsidRPr="0052303B" w:rsidRDefault="00DA6533" w:rsidP="00DA6533">
            <w:pPr>
              <w:spacing w:after="0"/>
              <w:jc w:val="center"/>
              <w:rPr>
                <w:rFonts w:ascii="Times New Roman" w:eastAsia="Times New Roman" w:hAnsi="Times New Roman" w:cs="Times New Roman"/>
                <w:b/>
                <w:bCs/>
                <w:sz w:val="24"/>
                <w:szCs w:val="24"/>
              </w:rPr>
            </w:pPr>
            <w:r w:rsidRPr="0052303B">
              <w:rPr>
                <w:rFonts w:ascii="Times New Roman" w:eastAsia="Times New Roman" w:hAnsi="Times New Roman" w:cs="Times New Roman"/>
                <w:b/>
                <w:bCs/>
                <w:sz w:val="24"/>
                <w:szCs w:val="24"/>
              </w:rPr>
              <w:lastRenderedPageBreak/>
              <w:t>Rincon Surf Shack Price List for Men's Board Shorts</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Catalog num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Cost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Retail Price</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mbs1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$36.35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$69.50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mbs2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$36.35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$69.50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mbs3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$25.89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$49.50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mbs4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$24.05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$45.99</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mbs5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$39.23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$75.00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mbs6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$39.23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$75.00</w:t>
            </w:r>
          </w:p>
        </w:tc>
      </w:tr>
    </w:tbl>
    <w:p w:rsidR="00DA6533" w:rsidRPr="0052303B" w:rsidRDefault="00DA6533" w:rsidP="00DA6533">
      <w:pPr>
        <w:spacing w:after="0"/>
        <w:rPr>
          <w:rFonts w:ascii="Times New Roman" w:eastAsia="Times New Roman" w:hAnsi="Times New Roman" w:cs="Times New Roman"/>
          <w:sz w:val="24"/>
          <w:szCs w:val="24"/>
        </w:rPr>
      </w:pPr>
    </w:p>
    <w:tbl>
      <w:tblPr>
        <w:tblW w:w="0" w:type="auto"/>
        <w:tblCellSpacing w:w="75" w:type="dxa"/>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tblPr>
      <w:tblGrid>
        <w:gridCol w:w="2113"/>
        <w:gridCol w:w="1511"/>
        <w:gridCol w:w="2507"/>
      </w:tblGrid>
      <w:tr w:rsidR="00DA6533" w:rsidRPr="0052303B" w:rsidTr="00DA6533">
        <w:trPr>
          <w:tblCellSpacing w:w="7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0FFF0"/>
            <w:vAlign w:val="center"/>
            <w:hideMark/>
          </w:tcPr>
          <w:p w:rsidR="00DA6533" w:rsidRPr="0052303B" w:rsidRDefault="00DA6533" w:rsidP="00DA6533">
            <w:pPr>
              <w:spacing w:after="0"/>
              <w:jc w:val="center"/>
              <w:rPr>
                <w:rFonts w:ascii="Times New Roman" w:eastAsia="Times New Roman" w:hAnsi="Times New Roman" w:cs="Times New Roman"/>
                <w:b/>
                <w:bCs/>
                <w:sz w:val="24"/>
                <w:szCs w:val="24"/>
              </w:rPr>
            </w:pPr>
            <w:r w:rsidRPr="0052303B">
              <w:rPr>
                <w:rFonts w:ascii="Times New Roman" w:eastAsia="Times New Roman" w:hAnsi="Times New Roman" w:cs="Times New Roman"/>
                <w:b/>
                <w:bCs/>
                <w:sz w:val="24"/>
                <w:szCs w:val="24"/>
              </w:rPr>
              <w:t>Rincon Surf Shack Price List for Women's Board Shorts</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Catalog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Cost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Retail Price</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wbs1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$29.26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$55.95</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wbs2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$29.26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$55.95</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wbs3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$25.89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$49.50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wbs4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$20.89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$39.95</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wbs5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$39.23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$75.00</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wbs6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$44.46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$85.00</w:t>
            </w:r>
          </w:p>
        </w:tc>
      </w:tr>
    </w:tbl>
    <w:p w:rsidR="00DA6533" w:rsidRPr="0052303B" w:rsidRDefault="00DA6533" w:rsidP="00DA6533">
      <w:pPr>
        <w:spacing w:after="0"/>
        <w:rPr>
          <w:rFonts w:ascii="Times New Roman" w:eastAsia="Times New Roman" w:hAnsi="Times New Roman" w:cs="Times New Roman"/>
          <w:sz w:val="24"/>
          <w:szCs w:val="24"/>
        </w:rPr>
      </w:pPr>
    </w:p>
    <w:tbl>
      <w:tblPr>
        <w:tblW w:w="0" w:type="auto"/>
        <w:tblCellSpacing w:w="75" w:type="dxa"/>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tblPr>
      <w:tblGrid>
        <w:gridCol w:w="1589"/>
        <w:gridCol w:w="1134"/>
        <w:gridCol w:w="1874"/>
      </w:tblGrid>
      <w:tr w:rsidR="00DA6533" w:rsidRPr="0052303B" w:rsidTr="00DA6533">
        <w:trPr>
          <w:tblCellSpacing w:w="7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0FFF0"/>
            <w:vAlign w:val="center"/>
            <w:hideMark/>
          </w:tcPr>
          <w:p w:rsidR="00DA6533" w:rsidRPr="0052303B" w:rsidRDefault="00DA6533" w:rsidP="00DA6533">
            <w:pPr>
              <w:spacing w:after="0"/>
              <w:jc w:val="center"/>
              <w:rPr>
                <w:rFonts w:ascii="Times New Roman" w:eastAsia="Times New Roman" w:hAnsi="Times New Roman" w:cs="Times New Roman"/>
                <w:b/>
                <w:bCs/>
                <w:sz w:val="24"/>
                <w:szCs w:val="24"/>
              </w:rPr>
            </w:pPr>
            <w:r w:rsidRPr="0052303B">
              <w:rPr>
                <w:rFonts w:ascii="Times New Roman" w:eastAsia="Times New Roman" w:hAnsi="Times New Roman" w:cs="Times New Roman"/>
                <w:b/>
                <w:bCs/>
                <w:sz w:val="24"/>
                <w:szCs w:val="24"/>
              </w:rPr>
              <w:t>Rincon Surf Shack Price List for T-Shirts</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Catalog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Cost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Retail Price</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ts1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$18.30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$34.99</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ts2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$14.64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$27.99</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ts3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$17.78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$33.99</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ts4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$13.07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$24.99</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ts5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$14.62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$27.95</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ts6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$17.78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$33.99</w:t>
            </w:r>
          </w:p>
        </w:tc>
      </w:tr>
    </w:tbl>
    <w:p w:rsidR="00DA6533" w:rsidRDefault="00DA6533" w:rsidP="00DA6533">
      <w:pPr>
        <w:spacing w:after="0"/>
        <w:rPr>
          <w:rFonts w:ascii="Times New Roman" w:eastAsia="Times New Roman" w:hAnsi="Times New Roman" w:cs="Times New Roman"/>
          <w:sz w:val="24"/>
          <w:szCs w:val="24"/>
        </w:rPr>
      </w:pPr>
    </w:p>
    <w:p w:rsidR="00DA6533" w:rsidRDefault="00DA6533" w:rsidP="00DA6533">
      <w:pPr>
        <w:spacing w:after="0"/>
        <w:rPr>
          <w:rFonts w:ascii="Times New Roman" w:eastAsia="Times New Roman" w:hAnsi="Times New Roman" w:cs="Times New Roman"/>
          <w:sz w:val="24"/>
          <w:szCs w:val="24"/>
        </w:rPr>
      </w:pPr>
    </w:p>
    <w:p w:rsidR="00DA6533" w:rsidRPr="0052303B" w:rsidRDefault="00DA6533" w:rsidP="00DA6533">
      <w:pPr>
        <w:spacing w:after="0"/>
        <w:rPr>
          <w:rFonts w:ascii="Times New Roman" w:eastAsia="Times New Roman" w:hAnsi="Times New Roman" w:cs="Times New Roman"/>
          <w:sz w:val="24"/>
          <w:szCs w:val="24"/>
        </w:rPr>
      </w:pPr>
    </w:p>
    <w:tbl>
      <w:tblPr>
        <w:tblW w:w="0" w:type="auto"/>
        <w:tblCellSpacing w:w="75" w:type="dxa"/>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tblPr>
      <w:tblGrid>
        <w:gridCol w:w="1735"/>
        <w:gridCol w:w="1239"/>
        <w:gridCol w:w="1976"/>
        <w:gridCol w:w="282"/>
      </w:tblGrid>
      <w:tr w:rsidR="00DA6533" w:rsidRPr="0052303B" w:rsidTr="00DA6533">
        <w:trPr>
          <w:tblCellSpacing w:w="75"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F0FFF0"/>
            <w:vAlign w:val="center"/>
            <w:hideMark/>
          </w:tcPr>
          <w:p w:rsidR="00DA6533" w:rsidRPr="0052303B" w:rsidRDefault="00DA6533" w:rsidP="00DA6533">
            <w:pPr>
              <w:spacing w:after="0"/>
              <w:jc w:val="center"/>
              <w:rPr>
                <w:rFonts w:ascii="Times New Roman" w:eastAsia="Times New Roman" w:hAnsi="Times New Roman" w:cs="Times New Roman"/>
                <w:b/>
                <w:bCs/>
                <w:sz w:val="24"/>
                <w:szCs w:val="24"/>
              </w:rPr>
            </w:pPr>
            <w:r w:rsidRPr="0052303B">
              <w:rPr>
                <w:rFonts w:ascii="Times New Roman" w:eastAsia="Times New Roman" w:hAnsi="Times New Roman" w:cs="Times New Roman"/>
                <w:b/>
                <w:bCs/>
                <w:sz w:val="24"/>
                <w:szCs w:val="24"/>
              </w:rPr>
              <w:lastRenderedPageBreak/>
              <w:t>Rincon Surf Shack Price List for Men's Sandals</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Catalog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Cost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Retail Price</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ms1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$15.17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$29.00</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ms2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$47.07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$90.00</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ms3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$18.28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$34.95</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ms4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$47.07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$90.00</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ms5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$23.51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$44.95</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ms6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$23.51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$44.95</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bl>
    <w:p w:rsidR="00DA6533" w:rsidRPr="0052303B" w:rsidRDefault="00DA6533" w:rsidP="00DA6533">
      <w:pPr>
        <w:spacing w:after="0"/>
        <w:rPr>
          <w:rFonts w:ascii="Times New Roman" w:eastAsia="Times New Roman" w:hAnsi="Times New Roman" w:cs="Times New Roman"/>
          <w:sz w:val="24"/>
          <w:szCs w:val="24"/>
        </w:rPr>
      </w:pPr>
    </w:p>
    <w:tbl>
      <w:tblPr>
        <w:tblW w:w="0" w:type="auto"/>
        <w:tblCellSpacing w:w="75" w:type="dxa"/>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tblPr>
      <w:tblGrid>
        <w:gridCol w:w="1847"/>
        <w:gridCol w:w="1320"/>
        <w:gridCol w:w="2111"/>
        <w:gridCol w:w="286"/>
      </w:tblGrid>
      <w:tr w:rsidR="00DA6533" w:rsidRPr="0052303B" w:rsidTr="00DA6533">
        <w:trPr>
          <w:tblCellSpacing w:w="75"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F0FFF0"/>
            <w:vAlign w:val="center"/>
            <w:hideMark/>
          </w:tcPr>
          <w:p w:rsidR="00DA6533" w:rsidRPr="0052303B" w:rsidRDefault="00DA6533" w:rsidP="00DA6533">
            <w:pPr>
              <w:spacing w:after="0"/>
              <w:jc w:val="center"/>
              <w:rPr>
                <w:rFonts w:ascii="Times New Roman" w:eastAsia="Times New Roman" w:hAnsi="Times New Roman" w:cs="Times New Roman"/>
                <w:b/>
                <w:bCs/>
                <w:sz w:val="24"/>
                <w:szCs w:val="24"/>
              </w:rPr>
            </w:pPr>
            <w:r w:rsidRPr="0052303B">
              <w:rPr>
                <w:rFonts w:ascii="Times New Roman" w:eastAsia="Times New Roman" w:hAnsi="Times New Roman" w:cs="Times New Roman"/>
                <w:b/>
                <w:bCs/>
                <w:sz w:val="24"/>
                <w:szCs w:val="24"/>
              </w:rPr>
              <w:t>Rincon Surf Shack Price List for Women's Sandals</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Catalog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Cost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Retail Price</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ms1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$15.17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$29.00</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ms2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$18.30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$34.99</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ms3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$10.45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$19.99</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ms4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$21.99</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ms5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$9.93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$18.99</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ms6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$47.06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$89.99</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r w:rsidR="00CA7F94"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A7F94" w:rsidRPr="0052303B" w:rsidRDefault="00CA7F94" w:rsidP="00DA6533">
            <w:pPr>
              <w:spacing w:after="0"/>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A7F94" w:rsidRPr="0052303B" w:rsidRDefault="00CA7F94" w:rsidP="00DA6533">
            <w:pPr>
              <w:spacing w:after="0"/>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A7F94" w:rsidRPr="0052303B" w:rsidRDefault="00CA7F94" w:rsidP="00DA6533">
            <w:pPr>
              <w:spacing w:after="0"/>
              <w:rPr>
                <w:rFonts w:ascii="Times New Roman" w:eastAsia="Times New Roman" w:hAnsi="Times New Roman" w:cs="Times New Roman"/>
                <w:sz w:val="24"/>
                <w:szCs w:val="24"/>
              </w:rPr>
            </w:pPr>
          </w:p>
        </w:tc>
        <w:tc>
          <w:tcPr>
            <w:tcW w:w="0" w:type="auto"/>
            <w:shd w:val="clear" w:color="auto" w:fill="FFFFFF"/>
            <w:vAlign w:val="center"/>
            <w:hideMark/>
          </w:tcPr>
          <w:p w:rsidR="00CA7F94" w:rsidRPr="0052303B" w:rsidRDefault="00CA7F94" w:rsidP="00DA6533">
            <w:pPr>
              <w:spacing w:after="0"/>
              <w:rPr>
                <w:rFonts w:ascii="Times New Roman" w:eastAsia="Times New Roman" w:hAnsi="Times New Roman" w:cs="Times New Roman"/>
                <w:sz w:val="20"/>
                <w:szCs w:val="20"/>
              </w:rPr>
            </w:pPr>
          </w:p>
        </w:tc>
      </w:tr>
    </w:tbl>
    <w:p w:rsidR="00DA6533" w:rsidRPr="0052303B" w:rsidRDefault="00DA6533" w:rsidP="00DA6533">
      <w:pPr>
        <w:spacing w:after="0"/>
        <w:rPr>
          <w:rFonts w:ascii="Times New Roman" w:eastAsia="Times New Roman" w:hAnsi="Times New Roman" w:cs="Times New Roman"/>
          <w:sz w:val="24"/>
          <w:szCs w:val="24"/>
        </w:rPr>
      </w:pPr>
    </w:p>
    <w:tbl>
      <w:tblPr>
        <w:tblW w:w="0" w:type="auto"/>
        <w:tblCellSpacing w:w="75" w:type="dxa"/>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tblPr>
      <w:tblGrid>
        <w:gridCol w:w="1513"/>
        <w:gridCol w:w="1078"/>
        <w:gridCol w:w="1706"/>
        <w:gridCol w:w="273"/>
      </w:tblGrid>
      <w:tr w:rsidR="00DA6533" w:rsidRPr="0052303B" w:rsidTr="00DA6533">
        <w:trPr>
          <w:tblCellSpacing w:w="75"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F0FFF0"/>
            <w:vAlign w:val="center"/>
            <w:hideMark/>
          </w:tcPr>
          <w:p w:rsidR="00DA6533" w:rsidRPr="0052303B" w:rsidRDefault="00DA6533" w:rsidP="00DA6533">
            <w:pPr>
              <w:spacing w:after="0"/>
              <w:jc w:val="center"/>
              <w:rPr>
                <w:rFonts w:ascii="Times New Roman" w:eastAsia="Times New Roman" w:hAnsi="Times New Roman" w:cs="Times New Roman"/>
                <w:b/>
                <w:bCs/>
                <w:sz w:val="24"/>
                <w:szCs w:val="24"/>
              </w:rPr>
            </w:pPr>
            <w:r w:rsidRPr="0052303B">
              <w:rPr>
                <w:rFonts w:ascii="Times New Roman" w:eastAsia="Times New Roman" w:hAnsi="Times New Roman" w:cs="Times New Roman"/>
                <w:b/>
                <w:bCs/>
                <w:sz w:val="24"/>
                <w:szCs w:val="24"/>
              </w:rPr>
              <w:t>Rincon Surf Shack Price List for Hoodies</w:t>
            </w: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Catalog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Cost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Retail Price</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ms1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$52.50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$100.00</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ms2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$44.46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$85.00</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ms3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$73.21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$139.99</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ms4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$34.00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$65.00</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ms5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$65.38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$125.00</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r w:rsidR="00DA6533" w:rsidRPr="0052303B" w:rsidTr="00DA6533">
        <w:trPr>
          <w:tblCellSpacing w:w="7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ms6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$78.45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A6533" w:rsidRPr="0052303B" w:rsidRDefault="00DA6533" w:rsidP="00DA6533">
            <w:pPr>
              <w:spacing w:after="0"/>
              <w:rPr>
                <w:rFonts w:ascii="Times New Roman" w:eastAsia="Times New Roman" w:hAnsi="Times New Roman" w:cs="Times New Roman"/>
                <w:sz w:val="24"/>
                <w:szCs w:val="24"/>
              </w:rPr>
            </w:pPr>
            <w:r w:rsidRPr="0052303B">
              <w:rPr>
                <w:rFonts w:ascii="Times New Roman" w:eastAsia="Times New Roman" w:hAnsi="Times New Roman" w:cs="Times New Roman"/>
                <w:sz w:val="24"/>
                <w:szCs w:val="24"/>
              </w:rPr>
              <w:t>$150.00</w:t>
            </w:r>
          </w:p>
        </w:tc>
        <w:tc>
          <w:tcPr>
            <w:tcW w:w="0" w:type="auto"/>
            <w:shd w:val="clear" w:color="auto" w:fill="FFFFFF"/>
            <w:vAlign w:val="center"/>
            <w:hideMark/>
          </w:tcPr>
          <w:p w:rsidR="00DA6533" w:rsidRPr="0052303B" w:rsidRDefault="00DA6533" w:rsidP="00DA6533">
            <w:pPr>
              <w:spacing w:after="0"/>
              <w:rPr>
                <w:rFonts w:ascii="Times New Roman" w:eastAsia="Times New Roman" w:hAnsi="Times New Roman" w:cs="Times New Roman"/>
                <w:sz w:val="20"/>
                <w:szCs w:val="20"/>
              </w:rPr>
            </w:pPr>
          </w:p>
        </w:tc>
      </w:tr>
    </w:tbl>
    <w:p w:rsidR="002E5B1C" w:rsidRDefault="002E5B1C" w:rsidP="009C03B7">
      <w:pPr>
        <w:rPr>
          <w:rFonts w:asciiTheme="majorHAnsi" w:hAnsiTheme="majorHAnsi" w:cstheme="minorHAnsi"/>
          <w:b/>
        </w:rPr>
      </w:pPr>
    </w:p>
    <w:p w:rsidR="008825A7" w:rsidRDefault="008825A7" w:rsidP="008825A7">
      <w:pPr>
        <w:jc w:val="center"/>
        <w:rPr>
          <w:rFonts w:asciiTheme="majorHAnsi" w:hAnsiTheme="majorHAnsi"/>
          <w:b/>
        </w:rPr>
      </w:pPr>
      <w:r w:rsidRPr="00853BF1">
        <w:rPr>
          <w:rFonts w:asciiTheme="majorHAnsi" w:hAnsiTheme="majorHAnsi"/>
          <w:b/>
        </w:rPr>
        <w:lastRenderedPageBreak/>
        <w:t>Placement</w:t>
      </w:r>
    </w:p>
    <w:p w:rsidR="008825A7" w:rsidRDefault="008825A7" w:rsidP="008825A7">
      <w:pPr>
        <w:jc w:val="center"/>
        <w:rPr>
          <w:rFonts w:asciiTheme="majorHAnsi" w:hAnsiTheme="majorHAnsi"/>
          <w:b/>
        </w:rPr>
      </w:pPr>
    </w:p>
    <w:p w:rsidR="008825A7" w:rsidRPr="00853BF1" w:rsidRDefault="008825A7" w:rsidP="008825A7">
      <w:pPr>
        <w:jc w:val="center"/>
        <w:rPr>
          <w:rFonts w:asciiTheme="majorHAnsi" w:hAnsiTheme="majorHAnsi"/>
          <w:b/>
        </w:rPr>
      </w:pPr>
    </w:p>
    <w:p w:rsidR="008825A7" w:rsidRDefault="008825A7" w:rsidP="008825A7">
      <w:r>
        <w:t>Our channels of distribution are as follows:</w:t>
      </w:r>
    </w:p>
    <w:p w:rsidR="008825A7" w:rsidRDefault="008825A7" w:rsidP="008825A7">
      <w:r>
        <w:t>We buy our short boards from Channel Islands Surfboards at the cost price shown above.</w:t>
      </w:r>
    </w:p>
    <w:p w:rsidR="008825A7" w:rsidRDefault="008825A7" w:rsidP="008825A7">
      <w:r>
        <w:t>The boards are shipped directly from Channel Islands facility to the end consumer.</w:t>
      </w:r>
    </w:p>
    <w:p w:rsidR="008825A7" w:rsidRDefault="008825A7" w:rsidP="008825A7">
      <w:r>
        <w:t>Orders come for our Internet Web Page.</w:t>
      </w:r>
    </w:p>
    <w:p w:rsidR="008825A7" w:rsidRDefault="008825A7" w:rsidP="008825A7">
      <w:r>
        <w:t>We use United Parcel Service and Federal Express to ship the boards as well as all of our other merchandise.</w:t>
      </w:r>
    </w:p>
    <w:p w:rsidR="008825A7" w:rsidRDefault="008825A7" w:rsidP="008825A7">
      <w:r>
        <w:t>Degree 33 is our supplier for Long boards and stand up paddle boards.  The items are billed to us at the cost seen above and the boards are shipped directly for their facility via UPS and Fed EX.</w:t>
      </w:r>
    </w:p>
    <w:p w:rsidR="008825A7" w:rsidRDefault="008825A7" w:rsidP="008825A7">
      <w:r>
        <w:t>Billabong and Quicksilver manufacture our board shorts, T-shirts and hoodies.  The cost price listed above is what we pay and the merchandise is shipped directly from their facility to our customers using public carriers,</w:t>
      </w:r>
    </w:p>
    <w:p w:rsidR="008825A7" w:rsidRDefault="008825A7" w:rsidP="008825A7">
      <w:r>
        <w:t>Our sandals come from Decker’s Outdoor Corporation and Dockers.  The same billing and shipping arrangements are identical to those described above.</w:t>
      </w:r>
    </w:p>
    <w:p w:rsidR="008825A7" w:rsidRDefault="008825A7" w:rsidP="008825A7">
      <w:r>
        <w:t>We set up a booth at all the California Trade shows where we sell to VE students and adult visitors.</w:t>
      </w:r>
    </w:p>
    <w:p w:rsidR="008825A7" w:rsidRDefault="008825A7" w:rsidP="008825A7">
      <w:r>
        <w:t>Our classroom is also a place where we sell our product line.  We have monthly open houses and a grand opening.</w:t>
      </w:r>
    </w:p>
    <w:p w:rsidR="008825A7" w:rsidRDefault="008825A7" w:rsidP="008825A7">
      <w:r>
        <w:t xml:space="preserve">Our web page is the main vehicle for selling our products. </w:t>
      </w:r>
    </w:p>
    <w:p w:rsidR="008825A7" w:rsidRDefault="008825A7" w:rsidP="008825A7">
      <w:r>
        <w:t>1.  The home page features our logo of the Rincon Surf Shack and a horizontal menu to access all of the other pages.</w:t>
      </w:r>
    </w:p>
    <w:p w:rsidR="008825A7" w:rsidRDefault="008825A7" w:rsidP="008825A7">
      <w:r>
        <w:t>2.  The URL is http://RinconSurfShack.com.  It has been registered and our meta tags titles and keywords have been submitted to all the major search engines: Google, Bing, Internet Explorer, Firefox, and Ask.</w:t>
      </w:r>
    </w:p>
    <w:p w:rsidR="008825A7" w:rsidRDefault="008825A7" w:rsidP="008825A7">
      <w:r>
        <w:t>3.  Our URL has been submitted to the VEC office to be included in the shopping mall.</w:t>
      </w:r>
    </w:p>
    <w:p w:rsidR="008825A7" w:rsidRDefault="008825A7" w:rsidP="008825A7">
      <w:r>
        <w:t>4.  There is a page that shows our organizational chart and explained each employees' job titles and descriptions.</w:t>
      </w:r>
    </w:p>
    <w:p w:rsidR="008825A7" w:rsidRDefault="008825A7" w:rsidP="008825A7">
      <w:r>
        <w:t>5.  There is a Contact Us page that has linked to our officers' email accounts, the classroom phone number and our school's address.</w:t>
      </w:r>
    </w:p>
    <w:p w:rsidR="008825A7" w:rsidRDefault="008825A7" w:rsidP="008825A7">
      <w:r>
        <w:t>6.  It has a products page which features our product line including pictures, descriptions and prices.</w:t>
      </w:r>
    </w:p>
    <w:p w:rsidR="008825A7" w:rsidRDefault="008825A7" w:rsidP="008825A7">
      <w:r>
        <w:t>7.  It has a shopping cart page built in and the orders are directed to our marketing and accounting department emails.</w:t>
      </w:r>
    </w:p>
    <w:p w:rsidR="008825A7" w:rsidRDefault="008825A7" w:rsidP="008825A7">
      <w:r>
        <w:lastRenderedPageBreak/>
        <w:t>8.  Included in the web site is a page where shoppers can drag and drop clothing items onto a manikin to see how different outfits go together.</w:t>
      </w:r>
    </w:p>
    <w:p w:rsidR="008825A7" w:rsidRDefault="008825A7" w:rsidP="008825A7"/>
    <w:p w:rsidR="008825A7" w:rsidRDefault="008825A7" w:rsidP="008825A7">
      <w:r>
        <w:rPr>
          <w:noProof/>
        </w:rPr>
        <w:drawing>
          <wp:inline distT="0" distB="0" distL="0" distR="0">
            <wp:extent cx="5943600" cy="4251325"/>
            <wp:effectExtent l="1905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5943600" cy="4251325"/>
                    </a:xfrm>
                    <a:prstGeom prst="rect">
                      <a:avLst/>
                    </a:prstGeom>
                    <a:noFill/>
                    <a:ln w="9525">
                      <a:noFill/>
                      <a:miter lim="800000"/>
                      <a:headEnd/>
                      <a:tailEnd/>
                    </a:ln>
                  </pic:spPr>
                </pic:pic>
              </a:graphicData>
            </a:graphic>
          </wp:inline>
        </w:drawing>
      </w:r>
    </w:p>
    <w:p w:rsidR="008825A7" w:rsidRDefault="008825A7" w:rsidP="008825A7"/>
    <w:p w:rsidR="008825A7" w:rsidRDefault="008825A7" w:rsidP="008825A7"/>
    <w:p w:rsidR="008825A7" w:rsidRDefault="008825A7" w:rsidP="008825A7"/>
    <w:p w:rsidR="008825A7" w:rsidRDefault="008825A7" w:rsidP="008825A7"/>
    <w:p w:rsidR="008825A7" w:rsidRDefault="008825A7" w:rsidP="008825A7"/>
    <w:p w:rsidR="008825A7" w:rsidRDefault="008825A7" w:rsidP="008825A7"/>
    <w:p w:rsidR="008825A7" w:rsidRDefault="008825A7" w:rsidP="008825A7"/>
    <w:p w:rsidR="008825A7" w:rsidRDefault="008825A7" w:rsidP="008825A7"/>
    <w:p w:rsidR="008825A7" w:rsidRDefault="008825A7" w:rsidP="008825A7"/>
    <w:p w:rsidR="008825A7" w:rsidRDefault="008825A7" w:rsidP="008825A7"/>
    <w:p w:rsidR="008825A7" w:rsidRPr="00BC018C" w:rsidRDefault="008825A7" w:rsidP="008825A7">
      <w:pPr>
        <w:jc w:val="center"/>
        <w:rPr>
          <w:rFonts w:asciiTheme="majorHAnsi" w:hAnsiTheme="majorHAnsi"/>
          <w:b/>
        </w:rPr>
      </w:pPr>
      <w:r w:rsidRPr="00BC018C">
        <w:rPr>
          <w:rFonts w:asciiTheme="majorHAnsi" w:hAnsiTheme="majorHAnsi"/>
          <w:b/>
        </w:rPr>
        <w:lastRenderedPageBreak/>
        <w:t>Promotion</w:t>
      </w:r>
    </w:p>
    <w:p w:rsidR="008825A7" w:rsidRPr="00BC018C" w:rsidRDefault="008825A7" w:rsidP="008825A7">
      <w:pPr>
        <w:jc w:val="center"/>
        <w:rPr>
          <w:rFonts w:asciiTheme="majorHAnsi" w:hAnsiTheme="majorHAnsi"/>
          <w:b/>
        </w:rPr>
      </w:pPr>
    </w:p>
    <w:p w:rsidR="008825A7" w:rsidRDefault="008825A7" w:rsidP="008825A7">
      <w:r>
        <w:t>The main vehicle used to promote our surf shack is our web page</w:t>
      </w:r>
    </w:p>
    <w:p w:rsidR="008825A7" w:rsidRDefault="008825A7" w:rsidP="008825A7"/>
    <w:p w:rsidR="008825A7" w:rsidRDefault="008825A7" w:rsidP="008825A7">
      <w:r>
        <w:rPr>
          <w:noProof/>
        </w:rPr>
        <w:drawing>
          <wp:inline distT="0" distB="0" distL="0" distR="0">
            <wp:extent cx="5939161" cy="5238750"/>
            <wp:effectExtent l="19050" t="0" r="4439" b="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srcRect/>
                    <a:stretch>
                      <a:fillRect/>
                    </a:stretch>
                  </pic:blipFill>
                  <pic:spPr bwMode="auto">
                    <a:xfrm>
                      <a:off x="0" y="0"/>
                      <a:ext cx="5939161" cy="5238750"/>
                    </a:xfrm>
                    <a:prstGeom prst="rect">
                      <a:avLst/>
                    </a:prstGeom>
                    <a:noFill/>
                    <a:ln w="9525">
                      <a:noFill/>
                      <a:miter lim="800000"/>
                      <a:headEnd/>
                      <a:tailEnd/>
                    </a:ln>
                  </pic:spPr>
                </pic:pic>
              </a:graphicData>
            </a:graphic>
          </wp:inline>
        </w:drawing>
      </w:r>
    </w:p>
    <w:p w:rsidR="008825A7" w:rsidRDefault="008825A7" w:rsidP="008825A7">
      <w:pPr>
        <w:ind w:firstLine="720"/>
      </w:pPr>
      <w:r>
        <w:t>Our web page was coded in HTML 5 and represents the flexible box model of programming.  HTML 5 makes it much easier to adapt web pages to other devices including cell phones and tablets.</w:t>
      </w:r>
    </w:p>
    <w:p w:rsidR="008825A7" w:rsidRDefault="008825A7" w:rsidP="008825A7">
      <w:pPr>
        <w:ind w:firstLine="720"/>
      </w:pPr>
      <w:r>
        <w:t>It features two articles: one on the changing nature of surfing and the other on the health benefits of surfing.  The right side of the screen id devoted to some of our product line including board shorts, T-shirts, hoodies and sandals.  A picture of a vintage woody is shown along with our logo, which is a surf shack.  The footer contains an audio player and allows the used to listen to Surf City, a number one hit on July 1963 by Jan Berry and Dean Torrance.  The song was co-written by Jan Berry and Brian Wilson of Beach Boys fame.</w:t>
      </w:r>
    </w:p>
    <w:p w:rsidR="008825A7" w:rsidRPr="00D55999" w:rsidRDefault="008825A7" w:rsidP="008825A7">
      <w:pPr>
        <w:jc w:val="center"/>
        <w:rPr>
          <w:rFonts w:asciiTheme="majorHAnsi" w:hAnsiTheme="majorHAnsi"/>
          <w:b/>
        </w:rPr>
      </w:pPr>
      <w:r w:rsidRPr="00D55999">
        <w:rPr>
          <w:rFonts w:asciiTheme="majorHAnsi" w:hAnsiTheme="majorHAnsi"/>
          <w:b/>
        </w:rPr>
        <w:lastRenderedPageBreak/>
        <w:t>Internet Advertisement</w:t>
      </w:r>
    </w:p>
    <w:p w:rsidR="008825A7" w:rsidRDefault="008825A7" w:rsidP="008825A7">
      <w:r>
        <w:t xml:space="preserve"> </w:t>
      </w:r>
      <w:r>
        <w:tab/>
        <w:t>We designed and Internet ad to be included as an attachment to all Virtual Companies.  I was coded in HTML 5 so that it can be viewed by cell phones, tablets as well as regular computers.</w:t>
      </w:r>
    </w:p>
    <w:p w:rsidR="008825A7" w:rsidRDefault="008825A7" w:rsidP="008825A7">
      <w:pPr>
        <w:jc w:val="center"/>
      </w:pPr>
      <w:r>
        <w:rPr>
          <w:noProof/>
        </w:rPr>
        <w:drawing>
          <wp:inline distT="0" distB="0" distL="0" distR="0">
            <wp:extent cx="5943600" cy="4251325"/>
            <wp:effectExtent l="19050" t="0" r="0" b="0"/>
            <wp:docPr id="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srcRect/>
                    <a:stretch>
                      <a:fillRect/>
                    </a:stretch>
                  </pic:blipFill>
                  <pic:spPr bwMode="auto">
                    <a:xfrm>
                      <a:off x="0" y="0"/>
                      <a:ext cx="5943600" cy="4251325"/>
                    </a:xfrm>
                    <a:prstGeom prst="rect">
                      <a:avLst/>
                    </a:prstGeom>
                    <a:noFill/>
                    <a:ln w="9525">
                      <a:noFill/>
                      <a:miter lim="800000"/>
                      <a:headEnd/>
                      <a:tailEnd/>
                    </a:ln>
                  </pic:spPr>
                </pic:pic>
              </a:graphicData>
            </a:graphic>
          </wp:inline>
        </w:drawing>
      </w:r>
    </w:p>
    <w:p w:rsidR="008825A7" w:rsidRDefault="008825A7" w:rsidP="008825A7">
      <w:pPr>
        <w:ind w:firstLine="720"/>
      </w:pPr>
      <w:r>
        <w:t>The ad offers a package deal on a surfboard, board shorts, a T-shirt, hoodie and sandals.  There is a package for men and one for women.  If they enter the correct promotional code on our web site they will receive 20% off of regular price.</w:t>
      </w:r>
    </w:p>
    <w:p w:rsidR="008825A7" w:rsidRDefault="008825A7" w:rsidP="008825A7"/>
    <w:p w:rsidR="008825A7" w:rsidRDefault="008825A7" w:rsidP="008825A7">
      <w:r>
        <w:tab/>
      </w:r>
    </w:p>
    <w:p w:rsidR="008825A7" w:rsidRDefault="008825A7" w:rsidP="008825A7"/>
    <w:p w:rsidR="008825A7" w:rsidRDefault="008825A7" w:rsidP="008825A7"/>
    <w:p w:rsidR="008825A7" w:rsidRDefault="008825A7" w:rsidP="008825A7"/>
    <w:p w:rsidR="008825A7" w:rsidRDefault="008825A7" w:rsidP="008825A7"/>
    <w:p w:rsidR="008825A7" w:rsidRDefault="008825A7" w:rsidP="008825A7"/>
    <w:p w:rsidR="008825A7" w:rsidRDefault="008825A7" w:rsidP="008825A7">
      <w:pPr>
        <w:rPr>
          <w:rFonts w:asciiTheme="majorHAnsi" w:hAnsiTheme="majorHAnsi"/>
          <w:b/>
          <w:sz w:val="36"/>
          <w:szCs w:val="36"/>
        </w:rPr>
      </w:pPr>
    </w:p>
    <w:p w:rsidR="008825A7" w:rsidRPr="007814D7" w:rsidRDefault="008825A7" w:rsidP="008825A7">
      <w:pPr>
        <w:rPr>
          <w:rFonts w:asciiTheme="majorHAnsi" w:hAnsiTheme="majorHAnsi"/>
          <w:b/>
          <w:sz w:val="36"/>
          <w:szCs w:val="36"/>
        </w:rPr>
      </w:pPr>
      <w:r w:rsidRPr="007814D7">
        <w:rPr>
          <w:rFonts w:asciiTheme="majorHAnsi" w:hAnsiTheme="majorHAnsi"/>
          <w:b/>
          <w:sz w:val="36"/>
          <w:szCs w:val="36"/>
        </w:rPr>
        <w:lastRenderedPageBreak/>
        <w:t>Rincon Surf Shack</w:t>
      </w:r>
    </w:p>
    <w:p w:rsidR="008825A7" w:rsidRPr="007814D7" w:rsidRDefault="008825A7" w:rsidP="008825A7">
      <w:pPr>
        <w:jc w:val="center"/>
        <w:rPr>
          <w:rFonts w:asciiTheme="majorHAnsi" w:hAnsiTheme="majorHAnsi"/>
          <w:b/>
          <w:sz w:val="36"/>
          <w:szCs w:val="36"/>
        </w:rPr>
      </w:pPr>
      <w:r w:rsidRPr="007814D7">
        <w:rPr>
          <w:rFonts w:asciiTheme="majorHAnsi" w:hAnsiTheme="majorHAnsi"/>
          <w:b/>
          <w:sz w:val="36"/>
          <w:szCs w:val="36"/>
        </w:rPr>
        <w:t>Booth 22</w:t>
      </w:r>
    </w:p>
    <w:p w:rsidR="008825A7" w:rsidRPr="007814D7" w:rsidRDefault="008825A7" w:rsidP="008825A7">
      <w:pPr>
        <w:jc w:val="center"/>
        <w:rPr>
          <w:rFonts w:asciiTheme="majorHAnsi" w:hAnsiTheme="majorHAnsi"/>
          <w:b/>
          <w:sz w:val="36"/>
          <w:szCs w:val="36"/>
        </w:rPr>
      </w:pPr>
      <w:r w:rsidRPr="007814D7">
        <w:rPr>
          <w:rFonts w:asciiTheme="majorHAnsi" w:hAnsiTheme="majorHAnsi"/>
          <w:b/>
          <w:sz w:val="36"/>
          <w:szCs w:val="36"/>
        </w:rPr>
        <w:t>Trade Show Special</w:t>
      </w:r>
      <w:r>
        <w:rPr>
          <w:rFonts w:asciiTheme="majorHAnsi" w:hAnsiTheme="majorHAnsi"/>
          <w:b/>
          <w:sz w:val="36"/>
          <w:szCs w:val="36"/>
        </w:rPr>
        <w:t xml:space="preserve"> – 25% off on these items</w:t>
      </w:r>
    </w:p>
    <w:tbl>
      <w:tblPr>
        <w:tblStyle w:val="TableGrid"/>
        <w:tblW w:w="0" w:type="auto"/>
        <w:tblLook w:val="04A0"/>
      </w:tblPr>
      <w:tblGrid>
        <w:gridCol w:w="3192"/>
        <w:gridCol w:w="3192"/>
        <w:gridCol w:w="3192"/>
      </w:tblGrid>
      <w:tr w:rsidR="008825A7" w:rsidTr="00E36CAA">
        <w:tc>
          <w:tcPr>
            <w:tcW w:w="3192" w:type="dxa"/>
          </w:tcPr>
          <w:p w:rsidR="008825A7" w:rsidRDefault="008825A7" w:rsidP="00E36CAA">
            <w:pPr>
              <w:jc w:val="center"/>
              <w:rPr>
                <w:rFonts w:asciiTheme="majorHAnsi" w:hAnsiTheme="majorHAnsi"/>
              </w:rPr>
            </w:pPr>
            <w:r>
              <w:rPr>
                <w:rFonts w:asciiTheme="majorHAnsi" w:hAnsiTheme="majorHAnsi"/>
                <w:noProof/>
              </w:rPr>
              <w:drawing>
                <wp:inline distT="0" distB="0" distL="0" distR="0">
                  <wp:extent cx="1200150" cy="1266825"/>
                  <wp:effectExtent l="19050" t="0" r="0" b="0"/>
                  <wp:docPr id="49" name="Picture 0" descr="billab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abong1.jpg"/>
                          <pic:cNvPicPr/>
                        </pic:nvPicPr>
                        <pic:blipFill>
                          <a:blip r:embed="rId41" cstate="print"/>
                          <a:stretch>
                            <a:fillRect/>
                          </a:stretch>
                        </pic:blipFill>
                        <pic:spPr>
                          <a:xfrm>
                            <a:off x="0" y="0"/>
                            <a:ext cx="1200150" cy="1266825"/>
                          </a:xfrm>
                          <a:prstGeom prst="rect">
                            <a:avLst/>
                          </a:prstGeom>
                        </pic:spPr>
                      </pic:pic>
                    </a:graphicData>
                  </a:graphic>
                </wp:inline>
              </w:drawing>
            </w:r>
          </w:p>
          <w:p w:rsidR="008825A7" w:rsidRDefault="008825A7" w:rsidP="00E36CAA">
            <w:pPr>
              <w:jc w:val="center"/>
              <w:rPr>
                <w:rFonts w:asciiTheme="majorHAnsi" w:hAnsiTheme="majorHAnsi"/>
              </w:rPr>
            </w:pPr>
            <w:r>
              <w:rPr>
                <w:rFonts w:asciiTheme="majorHAnsi" w:hAnsiTheme="majorHAnsi"/>
              </w:rPr>
              <w:t>Billabong Tropics T-shirt $34.99</w:t>
            </w:r>
          </w:p>
        </w:tc>
        <w:tc>
          <w:tcPr>
            <w:tcW w:w="3192" w:type="dxa"/>
          </w:tcPr>
          <w:p w:rsidR="008825A7" w:rsidRDefault="008825A7" w:rsidP="00E36CAA">
            <w:pPr>
              <w:jc w:val="center"/>
              <w:rPr>
                <w:rFonts w:asciiTheme="majorHAnsi" w:hAnsiTheme="majorHAnsi"/>
              </w:rPr>
            </w:pPr>
            <w:r>
              <w:rPr>
                <w:rFonts w:asciiTheme="majorHAnsi" w:hAnsiTheme="majorHAnsi"/>
                <w:noProof/>
              </w:rPr>
              <w:drawing>
                <wp:inline distT="0" distB="0" distL="0" distR="0">
                  <wp:extent cx="1270000" cy="1270000"/>
                  <wp:effectExtent l="19050" t="0" r="6350" b="0"/>
                  <wp:docPr id="50" name="Picture 1" descr="wb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s5.jpg"/>
                          <pic:cNvPicPr/>
                        </pic:nvPicPr>
                        <pic:blipFill>
                          <a:blip r:embed="rId26" cstate="print"/>
                          <a:stretch>
                            <a:fillRect/>
                          </a:stretch>
                        </pic:blipFill>
                        <pic:spPr>
                          <a:xfrm>
                            <a:off x="0" y="0"/>
                            <a:ext cx="1270000" cy="1270000"/>
                          </a:xfrm>
                          <a:prstGeom prst="rect">
                            <a:avLst/>
                          </a:prstGeom>
                        </pic:spPr>
                      </pic:pic>
                    </a:graphicData>
                  </a:graphic>
                </wp:inline>
              </w:drawing>
            </w:r>
          </w:p>
          <w:p w:rsidR="008825A7" w:rsidRDefault="008825A7" w:rsidP="00E36CAA">
            <w:pPr>
              <w:jc w:val="center"/>
              <w:rPr>
                <w:rFonts w:asciiTheme="majorHAnsi" w:hAnsiTheme="majorHAnsi"/>
              </w:rPr>
            </w:pPr>
            <w:r>
              <w:rPr>
                <w:rFonts w:asciiTheme="majorHAnsi" w:hAnsiTheme="majorHAnsi"/>
              </w:rPr>
              <w:t>Women’s Camouflage Board Shorts</w:t>
            </w:r>
          </w:p>
          <w:p w:rsidR="008825A7" w:rsidRDefault="008825A7" w:rsidP="00E36CAA">
            <w:pPr>
              <w:jc w:val="center"/>
              <w:rPr>
                <w:rFonts w:asciiTheme="majorHAnsi" w:hAnsiTheme="majorHAnsi"/>
              </w:rPr>
            </w:pPr>
            <w:r>
              <w:rPr>
                <w:rFonts w:asciiTheme="majorHAnsi" w:hAnsiTheme="majorHAnsi"/>
              </w:rPr>
              <w:t>$39.99</w:t>
            </w:r>
          </w:p>
        </w:tc>
        <w:tc>
          <w:tcPr>
            <w:tcW w:w="3192" w:type="dxa"/>
          </w:tcPr>
          <w:p w:rsidR="008825A7" w:rsidRDefault="008825A7" w:rsidP="00E36CAA">
            <w:pPr>
              <w:jc w:val="center"/>
              <w:rPr>
                <w:rFonts w:asciiTheme="majorHAnsi" w:hAnsiTheme="majorHAnsi"/>
                <w:noProof/>
              </w:rPr>
            </w:pPr>
          </w:p>
          <w:p w:rsidR="008825A7" w:rsidRDefault="008825A7" w:rsidP="00E36CAA">
            <w:pPr>
              <w:jc w:val="center"/>
              <w:rPr>
                <w:rFonts w:asciiTheme="majorHAnsi" w:hAnsiTheme="majorHAnsi"/>
              </w:rPr>
            </w:pPr>
            <w:r>
              <w:rPr>
                <w:rFonts w:asciiTheme="majorHAnsi" w:hAnsiTheme="majorHAnsi"/>
                <w:noProof/>
              </w:rPr>
              <w:drawing>
                <wp:inline distT="0" distB="0" distL="0" distR="0">
                  <wp:extent cx="1171575" cy="866775"/>
                  <wp:effectExtent l="19050" t="0" r="9525" b="0"/>
                  <wp:docPr id="51" name="Picture 3" descr="DockersM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kersMarin.jpg"/>
                          <pic:cNvPicPr/>
                        </pic:nvPicPr>
                        <pic:blipFill>
                          <a:blip r:embed="rId33" cstate="print"/>
                          <a:stretch>
                            <a:fillRect/>
                          </a:stretch>
                        </pic:blipFill>
                        <pic:spPr>
                          <a:xfrm>
                            <a:off x="0" y="0"/>
                            <a:ext cx="1171575" cy="866775"/>
                          </a:xfrm>
                          <a:prstGeom prst="rect">
                            <a:avLst/>
                          </a:prstGeom>
                        </pic:spPr>
                      </pic:pic>
                    </a:graphicData>
                  </a:graphic>
                </wp:inline>
              </w:drawing>
            </w:r>
          </w:p>
          <w:p w:rsidR="008825A7" w:rsidRDefault="008825A7" w:rsidP="00E36CAA">
            <w:pPr>
              <w:jc w:val="center"/>
              <w:rPr>
                <w:rFonts w:asciiTheme="majorHAnsi" w:hAnsiTheme="majorHAnsi"/>
              </w:rPr>
            </w:pPr>
          </w:p>
          <w:p w:rsidR="008825A7" w:rsidRDefault="008825A7" w:rsidP="00E36CAA">
            <w:pPr>
              <w:rPr>
                <w:rFonts w:asciiTheme="majorHAnsi" w:hAnsiTheme="majorHAnsi"/>
              </w:rPr>
            </w:pPr>
            <w:r>
              <w:rPr>
                <w:rFonts w:asciiTheme="majorHAnsi" w:hAnsiTheme="majorHAnsi"/>
              </w:rPr>
              <w:t>Dockers Marin Men’s Sandals</w:t>
            </w:r>
          </w:p>
          <w:p w:rsidR="008825A7" w:rsidRDefault="008825A7" w:rsidP="00E36CAA">
            <w:pPr>
              <w:jc w:val="center"/>
              <w:rPr>
                <w:rFonts w:asciiTheme="majorHAnsi" w:hAnsiTheme="majorHAnsi"/>
              </w:rPr>
            </w:pPr>
            <w:r>
              <w:rPr>
                <w:rFonts w:asciiTheme="majorHAnsi" w:hAnsiTheme="majorHAnsi"/>
              </w:rPr>
              <w:t>$44.95</w:t>
            </w:r>
          </w:p>
        </w:tc>
      </w:tr>
      <w:tr w:rsidR="008825A7" w:rsidTr="00E36CAA">
        <w:tc>
          <w:tcPr>
            <w:tcW w:w="3192" w:type="dxa"/>
          </w:tcPr>
          <w:p w:rsidR="008825A7" w:rsidRDefault="008825A7" w:rsidP="00E36CAA">
            <w:pPr>
              <w:jc w:val="center"/>
              <w:rPr>
                <w:rFonts w:asciiTheme="majorHAnsi" w:hAnsiTheme="majorHAnsi"/>
              </w:rPr>
            </w:pPr>
            <w:r>
              <w:rPr>
                <w:rFonts w:asciiTheme="majorHAnsi" w:hAnsiTheme="majorHAnsi"/>
                <w:noProof/>
              </w:rPr>
              <w:drawing>
                <wp:inline distT="0" distB="0" distL="0" distR="0">
                  <wp:extent cx="1270000" cy="1587500"/>
                  <wp:effectExtent l="19050" t="0" r="6350" b="0"/>
                  <wp:docPr id="52" name="Picture 4" descr="hoo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dy2.jpg"/>
                          <pic:cNvPicPr/>
                        </pic:nvPicPr>
                        <pic:blipFill>
                          <a:blip r:embed="rId47" cstate="print"/>
                          <a:stretch>
                            <a:fillRect/>
                          </a:stretch>
                        </pic:blipFill>
                        <pic:spPr>
                          <a:xfrm>
                            <a:off x="0" y="0"/>
                            <a:ext cx="1270000" cy="1587500"/>
                          </a:xfrm>
                          <a:prstGeom prst="rect">
                            <a:avLst/>
                          </a:prstGeom>
                        </pic:spPr>
                      </pic:pic>
                    </a:graphicData>
                  </a:graphic>
                </wp:inline>
              </w:drawing>
            </w:r>
          </w:p>
          <w:p w:rsidR="008825A7" w:rsidRDefault="008825A7" w:rsidP="00E36CAA">
            <w:pPr>
              <w:jc w:val="center"/>
              <w:rPr>
                <w:rFonts w:asciiTheme="majorHAnsi" w:hAnsiTheme="majorHAnsi"/>
              </w:rPr>
            </w:pPr>
            <w:r>
              <w:rPr>
                <w:rFonts w:asciiTheme="majorHAnsi" w:hAnsiTheme="majorHAnsi"/>
              </w:rPr>
              <w:t>Tropics Hoodie</w:t>
            </w:r>
          </w:p>
          <w:p w:rsidR="008825A7" w:rsidRDefault="008825A7" w:rsidP="00E36CAA">
            <w:pPr>
              <w:jc w:val="center"/>
              <w:rPr>
                <w:rFonts w:asciiTheme="majorHAnsi" w:hAnsiTheme="majorHAnsi"/>
              </w:rPr>
            </w:pPr>
            <w:r>
              <w:rPr>
                <w:rFonts w:asciiTheme="majorHAnsi" w:hAnsiTheme="majorHAnsi"/>
              </w:rPr>
              <w:t>$100.00</w:t>
            </w:r>
          </w:p>
        </w:tc>
        <w:tc>
          <w:tcPr>
            <w:tcW w:w="3192" w:type="dxa"/>
          </w:tcPr>
          <w:p w:rsidR="008825A7" w:rsidRDefault="008825A7" w:rsidP="00E36CAA">
            <w:pPr>
              <w:jc w:val="center"/>
              <w:rPr>
                <w:rFonts w:asciiTheme="majorHAnsi" w:hAnsiTheme="majorHAnsi"/>
              </w:rPr>
            </w:pPr>
            <w:r>
              <w:rPr>
                <w:rFonts w:asciiTheme="majorHAnsi" w:hAnsiTheme="majorHAnsi"/>
                <w:noProof/>
              </w:rPr>
              <w:drawing>
                <wp:inline distT="0" distB="0" distL="0" distR="0">
                  <wp:extent cx="1190625" cy="1457325"/>
                  <wp:effectExtent l="19050" t="0" r="9525" b="0"/>
                  <wp:docPr id="53" name="Picture 8" descr="short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s6.jpg"/>
                          <pic:cNvPicPr/>
                        </pic:nvPicPr>
                        <pic:blipFill>
                          <a:blip r:embed="rId21" cstate="print"/>
                          <a:stretch>
                            <a:fillRect/>
                          </a:stretch>
                        </pic:blipFill>
                        <pic:spPr>
                          <a:xfrm>
                            <a:off x="0" y="0"/>
                            <a:ext cx="1190625" cy="1457325"/>
                          </a:xfrm>
                          <a:prstGeom prst="rect">
                            <a:avLst/>
                          </a:prstGeom>
                        </pic:spPr>
                      </pic:pic>
                    </a:graphicData>
                  </a:graphic>
                </wp:inline>
              </w:drawing>
            </w:r>
          </w:p>
          <w:p w:rsidR="008825A7" w:rsidRDefault="008825A7" w:rsidP="00E36CAA">
            <w:pPr>
              <w:jc w:val="center"/>
              <w:rPr>
                <w:rFonts w:asciiTheme="majorHAnsi" w:hAnsiTheme="majorHAnsi"/>
              </w:rPr>
            </w:pPr>
            <w:r>
              <w:rPr>
                <w:rFonts w:asciiTheme="majorHAnsi" w:hAnsiTheme="majorHAnsi"/>
              </w:rPr>
              <w:t>Men’s Surfer Safari Shorts</w:t>
            </w:r>
          </w:p>
          <w:p w:rsidR="008825A7" w:rsidRDefault="008825A7" w:rsidP="00E36CAA">
            <w:pPr>
              <w:jc w:val="center"/>
              <w:rPr>
                <w:rFonts w:asciiTheme="majorHAnsi" w:hAnsiTheme="majorHAnsi"/>
              </w:rPr>
            </w:pPr>
            <w:r>
              <w:rPr>
                <w:rFonts w:asciiTheme="majorHAnsi" w:hAnsiTheme="majorHAnsi"/>
              </w:rPr>
              <w:t>$75.00</w:t>
            </w:r>
          </w:p>
        </w:tc>
        <w:tc>
          <w:tcPr>
            <w:tcW w:w="3192" w:type="dxa"/>
          </w:tcPr>
          <w:p w:rsidR="008825A7" w:rsidRDefault="008825A7" w:rsidP="00E36CAA">
            <w:pPr>
              <w:jc w:val="center"/>
              <w:rPr>
                <w:rFonts w:asciiTheme="majorHAnsi" w:hAnsiTheme="majorHAnsi"/>
              </w:rPr>
            </w:pPr>
          </w:p>
          <w:p w:rsidR="008825A7" w:rsidRDefault="008825A7" w:rsidP="00E36CAA">
            <w:pPr>
              <w:jc w:val="center"/>
              <w:rPr>
                <w:rFonts w:asciiTheme="majorHAnsi" w:hAnsiTheme="majorHAnsi"/>
              </w:rPr>
            </w:pPr>
            <w:r>
              <w:rPr>
                <w:rFonts w:asciiTheme="majorHAnsi" w:hAnsiTheme="majorHAnsi"/>
                <w:noProof/>
              </w:rPr>
              <w:drawing>
                <wp:inline distT="0" distB="0" distL="0" distR="0">
                  <wp:extent cx="1057275" cy="1457325"/>
                  <wp:effectExtent l="19050" t="0" r="9525" b="0"/>
                  <wp:docPr id="54" name="Picture 11" descr="billabo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abong3.jpg"/>
                          <pic:cNvPicPr/>
                        </pic:nvPicPr>
                        <pic:blipFill>
                          <a:blip r:embed="rId43" cstate="print"/>
                          <a:stretch>
                            <a:fillRect/>
                          </a:stretch>
                        </pic:blipFill>
                        <pic:spPr>
                          <a:xfrm>
                            <a:off x="0" y="0"/>
                            <a:ext cx="1057275" cy="1457325"/>
                          </a:xfrm>
                          <a:prstGeom prst="rect">
                            <a:avLst/>
                          </a:prstGeom>
                        </pic:spPr>
                      </pic:pic>
                    </a:graphicData>
                  </a:graphic>
                </wp:inline>
              </w:drawing>
            </w:r>
          </w:p>
          <w:p w:rsidR="008825A7" w:rsidRDefault="008825A7" w:rsidP="00E36CAA">
            <w:pPr>
              <w:jc w:val="center"/>
              <w:rPr>
                <w:rFonts w:asciiTheme="majorHAnsi" w:hAnsiTheme="majorHAnsi"/>
              </w:rPr>
            </w:pPr>
            <w:r>
              <w:rPr>
                <w:rFonts w:asciiTheme="majorHAnsi" w:hAnsiTheme="majorHAnsi"/>
              </w:rPr>
              <w:t>Hawaiian T-Shirt</w:t>
            </w:r>
          </w:p>
          <w:p w:rsidR="008825A7" w:rsidRDefault="008825A7" w:rsidP="00E36CAA">
            <w:pPr>
              <w:jc w:val="center"/>
              <w:rPr>
                <w:rFonts w:asciiTheme="majorHAnsi" w:hAnsiTheme="majorHAnsi"/>
              </w:rPr>
            </w:pPr>
            <w:r>
              <w:rPr>
                <w:rFonts w:asciiTheme="majorHAnsi" w:hAnsiTheme="majorHAnsi"/>
              </w:rPr>
              <w:t>$33.99</w:t>
            </w:r>
          </w:p>
        </w:tc>
      </w:tr>
    </w:tbl>
    <w:p w:rsidR="008825A7" w:rsidRDefault="008825A7" w:rsidP="008825A7">
      <w:pPr>
        <w:jc w:val="right"/>
        <w:rPr>
          <w:rFonts w:asciiTheme="majorHAnsi" w:hAnsiTheme="majorHAnsi"/>
        </w:rPr>
      </w:pPr>
    </w:p>
    <w:p w:rsidR="008825A7" w:rsidRDefault="008825A7" w:rsidP="008825A7">
      <w:pPr>
        <w:jc w:val="right"/>
        <w:rPr>
          <w:rFonts w:asciiTheme="majorHAnsi" w:hAnsiTheme="majorHAnsi"/>
        </w:rPr>
      </w:pPr>
    </w:p>
    <w:p w:rsidR="008825A7" w:rsidRDefault="008825A7" w:rsidP="008825A7">
      <w:pPr>
        <w:rPr>
          <w:rFonts w:asciiTheme="majorHAnsi" w:hAnsiTheme="majorHAnsi"/>
        </w:rPr>
      </w:pPr>
      <w:r>
        <w:rPr>
          <w:rFonts w:asciiTheme="majorHAnsi" w:hAnsiTheme="majorHAnsi"/>
          <w:noProof/>
        </w:rPr>
        <w:drawing>
          <wp:inline distT="0" distB="0" distL="0" distR="0">
            <wp:extent cx="933450" cy="2457450"/>
            <wp:effectExtent l="19050" t="0" r="0" b="0"/>
            <wp:docPr id="55" name="Picture 12" descr="s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3.jpg"/>
                    <pic:cNvPicPr/>
                  </pic:nvPicPr>
                  <pic:blipFill>
                    <a:blip r:embed="rId13" cstate="print"/>
                    <a:stretch>
                      <a:fillRect/>
                    </a:stretch>
                  </pic:blipFill>
                  <pic:spPr>
                    <a:xfrm>
                      <a:off x="0" y="0"/>
                      <a:ext cx="933450" cy="2457450"/>
                    </a:xfrm>
                    <a:prstGeom prst="rect">
                      <a:avLst/>
                    </a:prstGeom>
                  </pic:spPr>
                </pic:pic>
              </a:graphicData>
            </a:graphic>
          </wp:inline>
        </w:drawing>
      </w:r>
      <w:r>
        <w:rPr>
          <w:rFonts w:asciiTheme="majorHAnsi" w:hAnsiTheme="majorHAnsi"/>
        </w:rPr>
        <w:t>DFR short board 5’6”  - $680.00</w:t>
      </w:r>
    </w:p>
    <w:p w:rsidR="008825A7" w:rsidRDefault="008825A7" w:rsidP="008825A7">
      <w:pPr>
        <w:rPr>
          <w:rFonts w:asciiTheme="majorHAnsi" w:hAnsiTheme="majorHAnsi"/>
        </w:rPr>
      </w:pPr>
      <w:r>
        <w:rPr>
          <w:rFonts w:asciiTheme="majorHAnsi" w:hAnsiTheme="majorHAnsi"/>
        </w:rPr>
        <w:lastRenderedPageBreak/>
        <w:t>Our flyer that will be used to promote our booth appears above and it features a 25% discount on the selected products.</w:t>
      </w:r>
    </w:p>
    <w:p w:rsidR="008825A7" w:rsidRDefault="008825A7" w:rsidP="008825A7">
      <w:pPr>
        <w:rPr>
          <w:rFonts w:asciiTheme="majorHAnsi" w:hAnsiTheme="majorHAnsi"/>
        </w:rPr>
      </w:pPr>
    </w:p>
    <w:p w:rsidR="008825A7" w:rsidRDefault="008825A7" w:rsidP="008825A7">
      <w:pPr>
        <w:rPr>
          <w:rFonts w:asciiTheme="majorHAnsi" w:hAnsiTheme="majorHAnsi"/>
        </w:rPr>
      </w:pPr>
      <w:r>
        <w:rPr>
          <w:rFonts w:asciiTheme="majorHAnsi" w:hAnsiTheme="majorHAnsi"/>
        </w:rPr>
        <w:t>We plan to hold a drawing for a T-shirt during each trade show.</w:t>
      </w:r>
    </w:p>
    <w:p w:rsidR="008825A7" w:rsidRDefault="008825A7" w:rsidP="008825A7">
      <w:pPr>
        <w:jc w:val="center"/>
        <w:rPr>
          <w:rFonts w:asciiTheme="majorHAnsi" w:hAnsiTheme="majorHAnsi"/>
        </w:rPr>
      </w:pPr>
      <w:r>
        <w:rPr>
          <w:rFonts w:asciiTheme="majorHAnsi" w:hAnsiTheme="majorHAnsi"/>
          <w:noProof/>
        </w:rPr>
        <w:drawing>
          <wp:inline distT="0" distB="0" distL="0" distR="0">
            <wp:extent cx="2371344" cy="2590800"/>
            <wp:effectExtent l="19050" t="0" r="0" b="0"/>
            <wp:docPr id="56" name="Picture 13" descr="Gambling 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ling 85.jpg"/>
                    <pic:cNvPicPr/>
                  </pic:nvPicPr>
                  <pic:blipFill>
                    <a:blip r:embed="rId55" cstate="print"/>
                    <a:stretch>
                      <a:fillRect/>
                    </a:stretch>
                  </pic:blipFill>
                  <pic:spPr>
                    <a:xfrm>
                      <a:off x="0" y="0"/>
                      <a:ext cx="2371344" cy="2590800"/>
                    </a:xfrm>
                    <a:prstGeom prst="rect">
                      <a:avLst/>
                    </a:prstGeom>
                  </pic:spPr>
                </pic:pic>
              </a:graphicData>
            </a:graphic>
          </wp:inline>
        </w:drawing>
      </w:r>
    </w:p>
    <w:p w:rsidR="008825A7" w:rsidRPr="007814D7" w:rsidRDefault="008825A7" w:rsidP="008825A7">
      <w:pPr>
        <w:jc w:val="center"/>
        <w:rPr>
          <w:rFonts w:asciiTheme="majorHAnsi" w:hAnsiTheme="majorHAnsi"/>
        </w:rPr>
      </w:pPr>
    </w:p>
    <w:p w:rsidR="008825A7" w:rsidRDefault="008825A7" w:rsidP="008825A7">
      <w:r>
        <w:t xml:space="preserve">We plan to attend all of the California Trade Shows where our sales department can promote our products. </w:t>
      </w:r>
    </w:p>
    <w:p w:rsidR="008825A7" w:rsidRDefault="008825A7" w:rsidP="008825A7">
      <w:pPr>
        <w:jc w:val="center"/>
      </w:pPr>
    </w:p>
    <w:p w:rsidR="008825A7" w:rsidRDefault="008825A7" w:rsidP="008825A7">
      <w:r>
        <w:rPr>
          <w:noProof/>
        </w:rPr>
        <w:drawing>
          <wp:inline distT="0" distB="0" distL="0" distR="0">
            <wp:extent cx="4543425" cy="3041571"/>
            <wp:effectExtent l="19050" t="0" r="9525" b="0"/>
            <wp:docPr id="57" name="Picture 14" descr="Booths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ths 010.jpg"/>
                    <pic:cNvPicPr/>
                  </pic:nvPicPr>
                  <pic:blipFill>
                    <a:blip r:embed="rId56" cstate="print"/>
                    <a:stretch>
                      <a:fillRect/>
                    </a:stretch>
                  </pic:blipFill>
                  <pic:spPr>
                    <a:xfrm>
                      <a:off x="0" y="0"/>
                      <a:ext cx="4543425" cy="3041571"/>
                    </a:xfrm>
                    <a:prstGeom prst="rect">
                      <a:avLst/>
                    </a:prstGeom>
                  </pic:spPr>
                </pic:pic>
              </a:graphicData>
            </a:graphic>
          </wp:inline>
        </w:drawing>
      </w:r>
    </w:p>
    <w:p w:rsidR="008825A7" w:rsidRDefault="008825A7" w:rsidP="008825A7"/>
    <w:p w:rsidR="008825A7" w:rsidRDefault="008825A7" w:rsidP="008825A7">
      <w:r>
        <w:lastRenderedPageBreak/>
        <w:t xml:space="preserve">We will have a grand opening in January, where we will invite school personnel, city dignitaries.  We plan to obtain TV coverage of the event and have a write up in our local newspaper. </w:t>
      </w:r>
    </w:p>
    <w:p w:rsidR="008825A7" w:rsidRDefault="008825A7" w:rsidP="008825A7">
      <w:r w:rsidRPr="004A6DE8">
        <w:object w:dxaOrig="7191"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69.25pt" o:ole="">
            <v:imagedata r:id="rId57" o:title=""/>
          </v:shape>
          <o:OLEObject Type="Embed" ProgID="PowerPoint.Slide.12" ShapeID="_x0000_i1025" DrawAspect="Content" ObjectID="_1464966744" r:id="rId58"/>
        </w:object>
      </w:r>
    </w:p>
    <w:p w:rsidR="008825A7" w:rsidRDefault="008825A7" w:rsidP="008825A7"/>
    <w:p w:rsidR="008825A7" w:rsidRDefault="008825A7" w:rsidP="008825A7"/>
    <w:p w:rsidR="008825A7" w:rsidRDefault="008825A7" w:rsidP="009C03B7">
      <w:pPr>
        <w:rPr>
          <w:rFonts w:asciiTheme="majorHAnsi" w:hAnsiTheme="majorHAnsi" w:cstheme="minorHAnsi"/>
          <w:b/>
        </w:rPr>
      </w:pPr>
    </w:p>
    <w:sectPr w:rsidR="008825A7" w:rsidSect="00676BC8">
      <w:footerReference w:type="default" r:id="rId5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B60" w:rsidRDefault="00187B60" w:rsidP="00885B10">
      <w:pPr>
        <w:spacing w:after="0"/>
      </w:pPr>
      <w:r>
        <w:separator/>
      </w:r>
    </w:p>
  </w:endnote>
  <w:endnote w:type="continuationSeparator" w:id="0">
    <w:p w:rsidR="00187B60" w:rsidRDefault="00187B60" w:rsidP="00885B1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33" w:rsidRDefault="00E04033">
    <w:pPr>
      <w:pStyle w:val="Footer"/>
      <w:pBdr>
        <w:top w:val="thinThickSmallGap" w:sz="24" w:space="1" w:color="622423" w:themeColor="accent2" w:themeShade="7F"/>
      </w:pBdr>
      <w:rPr>
        <w:rFonts w:asciiTheme="majorHAnsi" w:hAnsiTheme="majorHAnsi"/>
      </w:rPr>
    </w:pPr>
    <w:r>
      <w:rPr>
        <w:rFonts w:asciiTheme="majorHAnsi" w:hAnsiTheme="majorHAnsi"/>
      </w:rPr>
      <w:t xml:space="preserve">Rincon Surf Shack </w:t>
    </w:r>
    <w:r>
      <w:rPr>
        <w:rFonts w:asciiTheme="majorHAnsi" w:hAnsiTheme="majorHAnsi"/>
      </w:rPr>
      <w:t>Marketing Plan</w:t>
    </w:r>
    <w:r>
      <w:rPr>
        <w:rFonts w:asciiTheme="majorHAnsi" w:hAnsiTheme="majorHAnsi"/>
      </w:rPr>
      <w:tab/>
    </w:r>
    <w:r>
      <w:rPr>
        <w:rFonts w:asciiTheme="majorHAnsi" w:hAnsiTheme="majorHAnsi"/>
      </w:rPr>
      <w:tab/>
    </w:r>
    <w:r>
      <w:rPr>
        <w:rFonts w:asciiTheme="majorHAnsi" w:hAnsiTheme="majorHAnsi"/>
      </w:rPr>
      <w:t xml:space="preserve">Page </w:t>
    </w:r>
    <w:fldSimple w:instr=" PAGE   \* MERGEFORMAT ">
      <w:r w:rsidR="003C745B" w:rsidRPr="003C745B">
        <w:rPr>
          <w:rFonts w:asciiTheme="majorHAnsi" w:hAnsiTheme="majorHAnsi"/>
          <w:noProof/>
        </w:rPr>
        <w:t>3</w:t>
      </w:r>
    </w:fldSimple>
  </w:p>
  <w:p w:rsidR="00885B10" w:rsidRDefault="00885B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B60" w:rsidRDefault="00187B60" w:rsidP="00885B10">
      <w:pPr>
        <w:spacing w:after="0"/>
      </w:pPr>
      <w:r>
        <w:separator/>
      </w:r>
    </w:p>
  </w:footnote>
  <w:footnote w:type="continuationSeparator" w:id="0">
    <w:p w:rsidR="00187B60" w:rsidRDefault="00187B60" w:rsidP="00885B1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52D61"/>
    <w:multiLevelType w:val="hybridMultilevel"/>
    <w:tmpl w:val="3A486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C9479C"/>
    <w:multiLevelType w:val="hybridMultilevel"/>
    <w:tmpl w:val="D4007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FB0057"/>
    <w:multiLevelType w:val="hybridMultilevel"/>
    <w:tmpl w:val="27508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CD1C4F"/>
    <w:multiLevelType w:val="hybridMultilevel"/>
    <w:tmpl w:val="6832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B2E9E"/>
    <w:rsid w:val="0010218C"/>
    <w:rsid w:val="00187B60"/>
    <w:rsid w:val="00240AE2"/>
    <w:rsid w:val="002E5B1C"/>
    <w:rsid w:val="003C745B"/>
    <w:rsid w:val="003D5083"/>
    <w:rsid w:val="00427AC5"/>
    <w:rsid w:val="00471346"/>
    <w:rsid w:val="005E72CF"/>
    <w:rsid w:val="00676BC8"/>
    <w:rsid w:val="006A3022"/>
    <w:rsid w:val="006F701A"/>
    <w:rsid w:val="007929E8"/>
    <w:rsid w:val="00797BB3"/>
    <w:rsid w:val="008825A7"/>
    <w:rsid w:val="00885B10"/>
    <w:rsid w:val="008B2361"/>
    <w:rsid w:val="009C03B7"/>
    <w:rsid w:val="00A359C1"/>
    <w:rsid w:val="00C25C97"/>
    <w:rsid w:val="00CA7F94"/>
    <w:rsid w:val="00DA6533"/>
    <w:rsid w:val="00E04033"/>
    <w:rsid w:val="00EB2E9E"/>
    <w:rsid w:val="00EB49D1"/>
    <w:rsid w:val="00EE27BB"/>
    <w:rsid w:val="00EE53EE"/>
    <w:rsid w:val="00FB08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B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E9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E9E"/>
    <w:rPr>
      <w:rFonts w:ascii="Tahoma" w:hAnsi="Tahoma" w:cs="Tahoma"/>
      <w:sz w:val="16"/>
      <w:szCs w:val="16"/>
    </w:rPr>
  </w:style>
  <w:style w:type="table" w:styleId="TableGrid">
    <w:name w:val="Table Grid"/>
    <w:basedOn w:val="TableNormal"/>
    <w:uiPriority w:val="59"/>
    <w:rsid w:val="00EB2E9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B2E9E"/>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B2E9E"/>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B2E9E"/>
    <w:pPr>
      <w:spacing w:after="0"/>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EB2E9E"/>
    <w:pPr>
      <w:spacing w:after="0"/>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EB2E9E"/>
    <w:pPr>
      <w:spacing w:after="0"/>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ListParagraph">
    <w:name w:val="List Paragraph"/>
    <w:basedOn w:val="Normal"/>
    <w:uiPriority w:val="34"/>
    <w:qFormat/>
    <w:rsid w:val="00797BB3"/>
    <w:pPr>
      <w:ind w:left="720"/>
      <w:contextualSpacing/>
    </w:pPr>
    <w:rPr>
      <w:rFonts w:ascii="Calibri" w:eastAsia="Calibri" w:hAnsi="Calibri" w:cs="Times New Roman"/>
    </w:rPr>
  </w:style>
  <w:style w:type="paragraph" w:styleId="Header">
    <w:name w:val="header"/>
    <w:basedOn w:val="Normal"/>
    <w:link w:val="HeaderChar"/>
    <w:uiPriority w:val="99"/>
    <w:semiHidden/>
    <w:unhideWhenUsed/>
    <w:rsid w:val="00885B10"/>
    <w:pPr>
      <w:tabs>
        <w:tab w:val="center" w:pos="4680"/>
        <w:tab w:val="right" w:pos="9360"/>
      </w:tabs>
      <w:spacing w:after="0"/>
    </w:pPr>
  </w:style>
  <w:style w:type="character" w:customStyle="1" w:styleId="HeaderChar">
    <w:name w:val="Header Char"/>
    <w:basedOn w:val="DefaultParagraphFont"/>
    <w:link w:val="Header"/>
    <w:uiPriority w:val="99"/>
    <w:semiHidden/>
    <w:rsid w:val="00885B10"/>
  </w:style>
  <w:style w:type="paragraph" w:styleId="Footer">
    <w:name w:val="footer"/>
    <w:basedOn w:val="Normal"/>
    <w:link w:val="FooterChar"/>
    <w:uiPriority w:val="99"/>
    <w:unhideWhenUsed/>
    <w:rsid w:val="00885B10"/>
    <w:pPr>
      <w:tabs>
        <w:tab w:val="center" w:pos="4680"/>
        <w:tab w:val="right" w:pos="9360"/>
      </w:tabs>
      <w:spacing w:after="0"/>
    </w:pPr>
  </w:style>
  <w:style w:type="character" w:customStyle="1" w:styleId="FooterChar">
    <w:name w:val="Footer Char"/>
    <w:basedOn w:val="DefaultParagraphFont"/>
    <w:link w:val="Footer"/>
    <w:uiPriority w:val="99"/>
    <w:rsid w:val="00885B1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package" Target="embeddings/Microsoft_Office_PowerPoint_Slide1.sldx"/><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emf"/><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erry%20Belch\Documents\marketing\Marketing%20Stat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pie3DChart>
        <c:varyColors val="1"/>
        <c:ser>
          <c:idx val="0"/>
          <c:order val="0"/>
          <c:tx>
            <c:strRef>
              <c:f>'[Marketing Stats.xls]Sheet1'!$B$1:$B$3</c:f>
              <c:strCache>
                <c:ptCount val="1"/>
                <c:pt idx="0">
                  <c:v>Statistical Analysis of Surfing Market Revenue</c:v>
                </c:pt>
              </c:strCache>
            </c:strRef>
          </c:tx>
          <c:cat>
            <c:strRef>
              <c:f>'[Marketing Stats.xls]Sheet1'!$A$4:$A$7</c:f>
              <c:strCache>
                <c:ptCount val="4"/>
                <c:pt idx="0">
                  <c:v>Aparell</c:v>
                </c:pt>
                <c:pt idx="1">
                  <c:v>Footwear</c:v>
                </c:pt>
                <c:pt idx="2">
                  <c:v>Surfboards</c:v>
                </c:pt>
                <c:pt idx="3">
                  <c:v>Total</c:v>
                </c:pt>
              </c:strCache>
            </c:strRef>
          </c:cat>
          <c:val>
            <c:numRef>
              <c:f>'[Marketing Stats.xls]Sheet1'!$B$4:$B$7</c:f>
              <c:numCache>
                <c:formatCode>"$"#,##0_);[Red]\("$"#,##0\)</c:formatCode>
                <c:ptCount val="4"/>
                <c:pt idx="0">
                  <c:v>8000000000</c:v>
                </c:pt>
                <c:pt idx="1">
                  <c:v>1560000000</c:v>
                </c:pt>
                <c:pt idx="2">
                  <c:v>1500000000</c:v>
                </c:pt>
                <c:pt idx="3">
                  <c:v>11060000000</c:v>
                </c:pt>
              </c:numCache>
            </c:numRef>
          </c:val>
        </c:ser>
      </c:pie3DChart>
      <c:spPr>
        <a:noFill/>
        <a:ln w="25400">
          <a:noFill/>
        </a:ln>
      </c:spPr>
    </c:plotArea>
    <c:legend>
      <c:legendPos val="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354</TotalTime>
  <Pages>30</Pages>
  <Words>3945</Words>
  <Characters>22489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Belch</dc:creator>
  <cp:lastModifiedBy>Jerry Belch</cp:lastModifiedBy>
  <cp:revision>20</cp:revision>
  <dcterms:created xsi:type="dcterms:W3CDTF">2014-06-22T19:26:00Z</dcterms:created>
  <dcterms:modified xsi:type="dcterms:W3CDTF">2014-06-23T01:26:00Z</dcterms:modified>
</cp:coreProperties>
</file>